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EA3" w:rsidRDefault="006A2EA3" w:rsidP="006A2EA3">
      <w:pPr>
        <w:jc w:val="both"/>
        <w:rPr>
          <w:sz w:val="28"/>
          <w:szCs w:val="28"/>
        </w:rPr>
      </w:pPr>
    </w:p>
    <w:tbl>
      <w:tblPr>
        <w:tblW w:w="9781" w:type="dxa"/>
        <w:tblInd w:w="-34" w:type="dxa"/>
        <w:tblLayout w:type="fixed"/>
        <w:tblLook w:val="0000"/>
      </w:tblPr>
      <w:tblGrid>
        <w:gridCol w:w="3828"/>
        <w:gridCol w:w="1701"/>
        <w:gridCol w:w="4252"/>
      </w:tblGrid>
      <w:tr w:rsidR="0034723C" w:rsidTr="0034723C">
        <w:trPr>
          <w:trHeight w:val="1268"/>
        </w:trPr>
        <w:tc>
          <w:tcPr>
            <w:tcW w:w="3828" w:type="dxa"/>
          </w:tcPr>
          <w:p w:rsidR="0034723C" w:rsidRPr="0034723C" w:rsidRDefault="0034723C" w:rsidP="00FC6900">
            <w:pPr>
              <w:jc w:val="center"/>
            </w:pPr>
          </w:p>
          <w:p w:rsidR="0034723C" w:rsidRPr="0034723C" w:rsidRDefault="0034723C" w:rsidP="00FC6900">
            <w:pPr>
              <w:jc w:val="center"/>
            </w:pPr>
            <w:proofErr w:type="spellStart"/>
            <w:r w:rsidRPr="0034723C">
              <w:rPr>
                <w:sz w:val="22"/>
                <w:szCs w:val="22"/>
              </w:rPr>
              <w:t>Къэбэрдей</w:t>
            </w:r>
            <w:proofErr w:type="spellEnd"/>
            <w:r w:rsidRPr="0034723C">
              <w:rPr>
                <w:sz w:val="22"/>
                <w:szCs w:val="22"/>
              </w:rPr>
              <w:t xml:space="preserve"> </w:t>
            </w:r>
            <w:proofErr w:type="spellStart"/>
            <w:r w:rsidRPr="0034723C">
              <w:rPr>
                <w:sz w:val="22"/>
                <w:szCs w:val="22"/>
              </w:rPr>
              <w:t>Балъкъэр</w:t>
            </w:r>
            <w:proofErr w:type="spellEnd"/>
            <w:r w:rsidRPr="0034723C">
              <w:rPr>
                <w:sz w:val="22"/>
                <w:szCs w:val="22"/>
              </w:rPr>
              <w:t xml:space="preserve"> </w:t>
            </w:r>
            <w:proofErr w:type="spellStart"/>
            <w:r w:rsidRPr="0034723C">
              <w:rPr>
                <w:sz w:val="22"/>
                <w:szCs w:val="22"/>
              </w:rPr>
              <w:t>Республикэм</w:t>
            </w:r>
            <w:proofErr w:type="spellEnd"/>
          </w:p>
          <w:p w:rsidR="0034723C" w:rsidRPr="0034723C" w:rsidRDefault="0034723C" w:rsidP="00FC6900">
            <w:pPr>
              <w:jc w:val="center"/>
            </w:pPr>
            <w:proofErr w:type="spellStart"/>
            <w:r w:rsidRPr="0034723C">
              <w:rPr>
                <w:sz w:val="22"/>
                <w:szCs w:val="22"/>
              </w:rPr>
              <w:t>щыщ</w:t>
            </w:r>
            <w:proofErr w:type="spellEnd"/>
            <w:r w:rsidRPr="0034723C">
              <w:rPr>
                <w:sz w:val="22"/>
                <w:szCs w:val="22"/>
              </w:rPr>
              <w:t xml:space="preserve"> </w:t>
            </w:r>
            <w:proofErr w:type="spellStart"/>
            <w:r w:rsidRPr="0034723C">
              <w:rPr>
                <w:sz w:val="22"/>
                <w:szCs w:val="22"/>
              </w:rPr>
              <w:t>Тэрч</w:t>
            </w:r>
            <w:proofErr w:type="spellEnd"/>
            <w:r w:rsidRPr="0034723C">
              <w:rPr>
                <w:sz w:val="22"/>
                <w:szCs w:val="22"/>
              </w:rPr>
              <w:t xml:space="preserve"> </w:t>
            </w:r>
            <w:proofErr w:type="spellStart"/>
            <w:r w:rsidRPr="0034723C">
              <w:rPr>
                <w:sz w:val="22"/>
                <w:szCs w:val="22"/>
              </w:rPr>
              <w:t>районым</w:t>
            </w:r>
            <w:proofErr w:type="spellEnd"/>
            <w:r w:rsidRPr="0034723C">
              <w:rPr>
                <w:sz w:val="22"/>
                <w:szCs w:val="22"/>
              </w:rPr>
              <w:t xml:space="preserve"> </w:t>
            </w:r>
            <w:proofErr w:type="spellStart"/>
            <w:r w:rsidRPr="0034723C">
              <w:rPr>
                <w:sz w:val="22"/>
                <w:szCs w:val="22"/>
              </w:rPr>
              <w:t>хыхьэ</w:t>
            </w:r>
            <w:proofErr w:type="spellEnd"/>
          </w:p>
          <w:p w:rsidR="0034723C" w:rsidRPr="0034723C" w:rsidRDefault="0034723C" w:rsidP="00FC6900">
            <w:pPr>
              <w:jc w:val="center"/>
            </w:pPr>
            <w:proofErr w:type="spellStart"/>
            <w:r w:rsidRPr="0034723C">
              <w:rPr>
                <w:sz w:val="22"/>
                <w:szCs w:val="22"/>
              </w:rPr>
              <w:t>Терекскэ</w:t>
            </w:r>
            <w:proofErr w:type="spellEnd"/>
            <w:r w:rsidRPr="0034723C">
              <w:rPr>
                <w:sz w:val="22"/>
                <w:szCs w:val="22"/>
              </w:rPr>
              <w:t xml:space="preserve"> </w:t>
            </w:r>
            <w:proofErr w:type="spellStart"/>
            <w:r w:rsidRPr="0034723C">
              <w:rPr>
                <w:sz w:val="22"/>
                <w:szCs w:val="22"/>
              </w:rPr>
              <w:t>къуажэм</w:t>
            </w:r>
            <w:proofErr w:type="spellEnd"/>
            <w:r w:rsidRPr="0034723C">
              <w:rPr>
                <w:sz w:val="22"/>
                <w:szCs w:val="22"/>
              </w:rPr>
              <w:t xml:space="preserve"> </w:t>
            </w:r>
            <w:proofErr w:type="spellStart"/>
            <w:r w:rsidRPr="0034723C">
              <w:rPr>
                <w:sz w:val="22"/>
                <w:szCs w:val="22"/>
              </w:rPr>
              <w:t>админстрацэм</w:t>
            </w:r>
            <w:proofErr w:type="spellEnd"/>
          </w:p>
          <w:p w:rsidR="0034723C" w:rsidRPr="0034723C" w:rsidRDefault="0034723C" w:rsidP="00FC6900">
            <w:pPr>
              <w:jc w:val="center"/>
            </w:pPr>
            <w:r w:rsidRPr="0034723C">
              <w:rPr>
                <w:sz w:val="22"/>
                <w:szCs w:val="22"/>
              </w:rPr>
              <w:t xml:space="preserve">и </w:t>
            </w:r>
            <w:proofErr w:type="gramStart"/>
            <w:r w:rsidRPr="0034723C">
              <w:rPr>
                <w:sz w:val="22"/>
                <w:szCs w:val="22"/>
                <w:lang w:val="en-US"/>
              </w:rPr>
              <w:t>I</w:t>
            </w:r>
            <w:proofErr w:type="spellStart"/>
            <w:proofErr w:type="gramEnd"/>
            <w:r w:rsidRPr="0034723C">
              <w:rPr>
                <w:sz w:val="22"/>
                <w:szCs w:val="22"/>
              </w:rPr>
              <w:t>этащхьэ</w:t>
            </w:r>
            <w:proofErr w:type="spellEnd"/>
          </w:p>
        </w:tc>
        <w:tc>
          <w:tcPr>
            <w:tcW w:w="1701" w:type="dxa"/>
          </w:tcPr>
          <w:p w:rsidR="0034723C" w:rsidRPr="0034723C" w:rsidRDefault="0034723C" w:rsidP="00FC6900">
            <w:pPr>
              <w:jc w:val="center"/>
            </w:pPr>
            <w:r w:rsidRPr="0034723C">
              <w:rPr>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pt" o:ole="" fillcolor="window">
                  <v:imagedata r:id="rId4" o:title=""/>
                </v:shape>
                <o:OLEObject Type="Embed" ProgID="Unknown" ShapeID="_x0000_i1025" DrawAspect="Content" ObjectID="_1540987404" r:id="rId5"/>
              </w:object>
            </w:r>
          </w:p>
        </w:tc>
        <w:tc>
          <w:tcPr>
            <w:tcW w:w="4252" w:type="dxa"/>
          </w:tcPr>
          <w:p w:rsidR="0034723C" w:rsidRPr="0034723C" w:rsidRDefault="0034723C" w:rsidP="00FC6900">
            <w:pPr>
              <w:jc w:val="center"/>
            </w:pPr>
          </w:p>
          <w:p w:rsidR="0034723C" w:rsidRPr="0034723C" w:rsidRDefault="0034723C" w:rsidP="00FC6900">
            <w:pPr>
              <w:jc w:val="center"/>
            </w:pPr>
            <w:proofErr w:type="spellStart"/>
            <w:r w:rsidRPr="0034723C">
              <w:rPr>
                <w:sz w:val="22"/>
                <w:szCs w:val="22"/>
              </w:rPr>
              <w:t>Къабарты-Малкъар</w:t>
            </w:r>
            <w:proofErr w:type="spellEnd"/>
            <w:r w:rsidRPr="0034723C">
              <w:rPr>
                <w:sz w:val="22"/>
                <w:szCs w:val="22"/>
              </w:rPr>
              <w:t xml:space="preserve"> </w:t>
            </w:r>
            <w:proofErr w:type="spellStart"/>
            <w:r w:rsidRPr="0034723C">
              <w:rPr>
                <w:sz w:val="22"/>
                <w:szCs w:val="22"/>
              </w:rPr>
              <w:t>Республиканы</w:t>
            </w:r>
            <w:proofErr w:type="spellEnd"/>
          </w:p>
          <w:p w:rsidR="0034723C" w:rsidRPr="0034723C" w:rsidRDefault="0034723C" w:rsidP="00FC6900">
            <w:pPr>
              <w:jc w:val="center"/>
            </w:pPr>
            <w:r w:rsidRPr="0034723C">
              <w:rPr>
                <w:sz w:val="22"/>
                <w:szCs w:val="22"/>
              </w:rPr>
              <w:t xml:space="preserve">Терк </w:t>
            </w:r>
            <w:proofErr w:type="spellStart"/>
            <w:r w:rsidRPr="0034723C">
              <w:rPr>
                <w:sz w:val="22"/>
                <w:szCs w:val="22"/>
              </w:rPr>
              <w:t>районуну</w:t>
            </w:r>
            <w:proofErr w:type="spellEnd"/>
            <w:r w:rsidRPr="0034723C">
              <w:rPr>
                <w:sz w:val="22"/>
                <w:szCs w:val="22"/>
              </w:rPr>
              <w:t xml:space="preserve"> Терекское</w:t>
            </w:r>
          </w:p>
          <w:p w:rsidR="0034723C" w:rsidRPr="0034723C" w:rsidRDefault="0034723C" w:rsidP="00FC6900">
            <w:pPr>
              <w:jc w:val="center"/>
            </w:pPr>
            <w:proofErr w:type="spellStart"/>
            <w:r w:rsidRPr="0034723C">
              <w:rPr>
                <w:sz w:val="22"/>
                <w:szCs w:val="22"/>
              </w:rPr>
              <w:t>элини</w:t>
            </w:r>
            <w:proofErr w:type="spellEnd"/>
            <w:r w:rsidRPr="0034723C">
              <w:rPr>
                <w:sz w:val="22"/>
                <w:szCs w:val="22"/>
              </w:rPr>
              <w:t xml:space="preserve"> </w:t>
            </w:r>
            <w:proofErr w:type="spellStart"/>
            <w:r w:rsidRPr="0034723C">
              <w:rPr>
                <w:sz w:val="22"/>
                <w:szCs w:val="22"/>
              </w:rPr>
              <w:t>мекхеме</w:t>
            </w:r>
            <w:proofErr w:type="spellEnd"/>
          </w:p>
          <w:p w:rsidR="0034723C" w:rsidRPr="0034723C" w:rsidRDefault="0034723C" w:rsidP="00FC6900">
            <w:pPr>
              <w:jc w:val="center"/>
            </w:pPr>
            <w:proofErr w:type="spellStart"/>
            <w:r w:rsidRPr="0034723C">
              <w:rPr>
                <w:sz w:val="22"/>
                <w:szCs w:val="22"/>
              </w:rPr>
              <w:t>администрациясыны</w:t>
            </w:r>
            <w:proofErr w:type="spellEnd"/>
            <w:r w:rsidRPr="0034723C">
              <w:rPr>
                <w:sz w:val="22"/>
                <w:szCs w:val="22"/>
              </w:rPr>
              <w:t xml:space="preserve"> </w:t>
            </w:r>
            <w:proofErr w:type="spellStart"/>
            <w:r w:rsidRPr="0034723C">
              <w:rPr>
                <w:sz w:val="22"/>
                <w:szCs w:val="22"/>
              </w:rPr>
              <w:t>башчысы</w:t>
            </w:r>
            <w:proofErr w:type="spellEnd"/>
          </w:p>
        </w:tc>
      </w:tr>
    </w:tbl>
    <w:p w:rsidR="0034723C" w:rsidRPr="0034723C" w:rsidRDefault="0034723C" w:rsidP="0034723C">
      <w:pPr>
        <w:pStyle w:val="1"/>
        <w:jc w:val="center"/>
        <w:rPr>
          <w:sz w:val="24"/>
        </w:rPr>
      </w:pPr>
      <w:r w:rsidRPr="0034723C">
        <w:rPr>
          <w:sz w:val="24"/>
        </w:rPr>
        <w:t>МУ «МЕСТНАЯ АДМИНИСТРАЦИЯ СЕЛЬСКОГО ПОСЕЛЕНИЯ ТЕРЕКСКОЕ»</w:t>
      </w:r>
    </w:p>
    <w:p w:rsidR="0034723C" w:rsidRPr="0034723C" w:rsidRDefault="0034723C" w:rsidP="0034723C">
      <w:pPr>
        <w:pStyle w:val="4"/>
        <w:rPr>
          <w:bCs/>
          <w:sz w:val="24"/>
        </w:rPr>
      </w:pPr>
      <w:r w:rsidRPr="0034723C">
        <w:rPr>
          <w:bCs/>
          <w:sz w:val="24"/>
        </w:rPr>
        <w:t>ТЕРСКОГО МУНИЦИПАЛЬНОГО РАЙОНА  КАБАРДИНО-БАЛКАРСКОЙ РЕСПУБЛИКИ</w:t>
      </w:r>
    </w:p>
    <w:p w:rsidR="0034723C" w:rsidRDefault="00F75817" w:rsidP="0034723C">
      <w:r>
        <w:pict>
          <v:line id="_x0000_s1029" style="position:absolute;z-index:251663360" from="-6.95pt,6.65pt" to="461.65pt,6.65pt" o:allowincell="f"/>
        </w:pict>
      </w:r>
      <w:r>
        <w:pict>
          <v:line id="_x0000_s1030" style="position:absolute;z-index:251664384" from="-6.95pt,8.65pt" to="461.65pt,8.65pt" o:allowincell="f"/>
        </w:pict>
      </w:r>
      <w:r w:rsidR="0034723C">
        <w:t xml:space="preserve">   </w:t>
      </w:r>
    </w:p>
    <w:p w:rsidR="0034723C" w:rsidRDefault="0034723C" w:rsidP="0034723C">
      <w:r>
        <w:t xml:space="preserve">        361214 с. Терекское, ул. Блаева 1, КБР, Россия.                                                                                          </w:t>
      </w:r>
    </w:p>
    <w:p w:rsidR="0034723C" w:rsidRDefault="0034723C" w:rsidP="0034723C">
      <w:pPr>
        <w:jc w:val="center"/>
      </w:pPr>
    </w:p>
    <w:p w:rsidR="0034723C" w:rsidRPr="0034723C" w:rsidRDefault="0034723C" w:rsidP="0034723C">
      <w:pPr>
        <w:rPr>
          <w:b/>
        </w:rPr>
      </w:pPr>
      <w:r w:rsidRPr="0034723C">
        <w:rPr>
          <w:b/>
        </w:rPr>
        <w:t xml:space="preserve">18.11.2016.                                                                                </w:t>
      </w:r>
      <w:r>
        <w:rPr>
          <w:b/>
        </w:rPr>
        <w:t xml:space="preserve">                   </w:t>
      </w:r>
      <w:r w:rsidRPr="0034723C">
        <w:rPr>
          <w:b/>
        </w:rPr>
        <w:t xml:space="preserve">  </w:t>
      </w:r>
      <w:r w:rsidRPr="0034723C">
        <w:rPr>
          <w:b/>
          <w:sz w:val="28"/>
          <w:szCs w:val="28"/>
        </w:rPr>
        <w:t>с.п.Терекское</w:t>
      </w:r>
    </w:p>
    <w:p w:rsidR="0034723C" w:rsidRPr="0034723C" w:rsidRDefault="0034723C" w:rsidP="0034723C">
      <w:pPr>
        <w:tabs>
          <w:tab w:val="left" w:pos="7320"/>
        </w:tabs>
        <w:rPr>
          <w:b/>
          <w:sz w:val="28"/>
          <w:szCs w:val="28"/>
          <w:u w:val="single"/>
        </w:rPr>
      </w:pPr>
      <w:r w:rsidRPr="0034723C">
        <w:rPr>
          <w:b/>
        </w:rPr>
        <w:tab/>
      </w:r>
    </w:p>
    <w:p w:rsidR="0034723C" w:rsidRPr="0034723C" w:rsidRDefault="0034723C" w:rsidP="0034723C">
      <w:pPr>
        <w:jc w:val="center"/>
        <w:rPr>
          <w:b/>
          <w:sz w:val="28"/>
          <w:szCs w:val="28"/>
        </w:rPr>
      </w:pPr>
      <w:r w:rsidRPr="0034723C">
        <w:rPr>
          <w:b/>
          <w:sz w:val="28"/>
          <w:szCs w:val="28"/>
        </w:rPr>
        <w:t>Постановление № 79-П</w:t>
      </w:r>
    </w:p>
    <w:p w:rsidR="0034723C" w:rsidRPr="0034723C" w:rsidRDefault="0034723C" w:rsidP="0034723C">
      <w:pPr>
        <w:jc w:val="center"/>
        <w:rPr>
          <w:b/>
          <w:sz w:val="28"/>
          <w:szCs w:val="28"/>
        </w:rPr>
      </w:pPr>
      <w:r w:rsidRPr="0034723C">
        <w:rPr>
          <w:b/>
          <w:sz w:val="28"/>
          <w:szCs w:val="28"/>
        </w:rPr>
        <w:t xml:space="preserve">               </w:t>
      </w:r>
      <w:proofErr w:type="spellStart"/>
      <w:r w:rsidRPr="0034723C">
        <w:rPr>
          <w:b/>
          <w:sz w:val="28"/>
          <w:szCs w:val="28"/>
        </w:rPr>
        <w:t>Унафэ</w:t>
      </w:r>
      <w:proofErr w:type="spellEnd"/>
      <w:r w:rsidRPr="0034723C">
        <w:rPr>
          <w:b/>
          <w:sz w:val="28"/>
          <w:szCs w:val="28"/>
        </w:rPr>
        <w:t xml:space="preserve"> № 79-П</w:t>
      </w:r>
    </w:p>
    <w:p w:rsidR="0034723C" w:rsidRPr="0034723C" w:rsidRDefault="0034723C" w:rsidP="0034723C">
      <w:pPr>
        <w:jc w:val="center"/>
        <w:rPr>
          <w:b/>
          <w:sz w:val="28"/>
          <w:szCs w:val="28"/>
        </w:rPr>
      </w:pPr>
      <w:r w:rsidRPr="0034723C">
        <w:rPr>
          <w:b/>
          <w:sz w:val="28"/>
          <w:szCs w:val="28"/>
        </w:rPr>
        <w:t xml:space="preserve">              </w:t>
      </w:r>
      <w:proofErr w:type="spellStart"/>
      <w:r w:rsidRPr="0034723C">
        <w:rPr>
          <w:b/>
          <w:sz w:val="28"/>
          <w:szCs w:val="28"/>
        </w:rPr>
        <w:t>Бегими</w:t>
      </w:r>
      <w:proofErr w:type="spellEnd"/>
      <w:r w:rsidRPr="0034723C">
        <w:rPr>
          <w:b/>
          <w:sz w:val="28"/>
          <w:szCs w:val="28"/>
        </w:rPr>
        <w:t xml:space="preserve"> № 79-П</w:t>
      </w:r>
    </w:p>
    <w:p w:rsidR="000C3FE3" w:rsidRDefault="000C3FE3" w:rsidP="000C3FE3">
      <w:pPr>
        <w:jc w:val="center"/>
      </w:pPr>
      <w:r>
        <w:t xml:space="preserve">                                          </w:t>
      </w:r>
    </w:p>
    <w:p w:rsidR="000C3FE3" w:rsidRDefault="000C3FE3" w:rsidP="000C3FE3">
      <w:pPr>
        <w:jc w:val="center"/>
        <w:rPr>
          <w:b/>
          <w:snapToGrid w:val="0"/>
          <w:color w:val="000000"/>
          <w:sz w:val="28"/>
        </w:rPr>
      </w:pPr>
      <w:r>
        <w:t xml:space="preserve">  </w:t>
      </w:r>
      <w:r>
        <w:rPr>
          <w:b/>
          <w:snapToGrid w:val="0"/>
          <w:color w:val="000000"/>
          <w:sz w:val="28"/>
        </w:rPr>
        <w:t xml:space="preserve">О запрете отдельным категориям лиц </w:t>
      </w:r>
      <w:r w:rsidR="00175277" w:rsidRPr="00175277">
        <w:rPr>
          <w:b/>
          <w:color w:val="000000"/>
          <w:sz w:val="28"/>
          <w:szCs w:val="28"/>
        </w:rPr>
        <w:t xml:space="preserve">с.п.Терекское Терского муниципального района Кабардино-Балкарской Республики </w:t>
      </w:r>
      <w:r>
        <w:rPr>
          <w:b/>
          <w:snapToGrid w:val="0"/>
          <w:color w:val="000000"/>
          <w:sz w:val="28"/>
        </w:rPr>
        <w:t>открывать и иметь счета (вклады),</w:t>
      </w:r>
    </w:p>
    <w:p w:rsidR="000C3FE3" w:rsidRDefault="000C3FE3" w:rsidP="000C3FE3">
      <w:pPr>
        <w:jc w:val="center"/>
        <w:rPr>
          <w:b/>
          <w:snapToGrid w:val="0"/>
          <w:color w:val="000000"/>
          <w:sz w:val="28"/>
        </w:rPr>
      </w:pPr>
      <w:r>
        <w:rPr>
          <w:b/>
          <w:snapToGrid w:val="0"/>
          <w:color w:val="000000"/>
          <w:sz w:val="28"/>
        </w:rPr>
        <w:t xml:space="preserve">хранить наличные денежные средства и ценности в </w:t>
      </w:r>
      <w:proofErr w:type="gramStart"/>
      <w:r>
        <w:rPr>
          <w:b/>
          <w:snapToGrid w:val="0"/>
          <w:color w:val="000000"/>
          <w:sz w:val="28"/>
        </w:rPr>
        <w:t>иностранных</w:t>
      </w:r>
      <w:proofErr w:type="gramEnd"/>
    </w:p>
    <w:p w:rsidR="000C3FE3" w:rsidRDefault="000C3FE3" w:rsidP="000C3FE3">
      <w:pPr>
        <w:jc w:val="center"/>
        <w:rPr>
          <w:b/>
          <w:snapToGrid w:val="0"/>
          <w:color w:val="000000"/>
          <w:sz w:val="28"/>
        </w:rPr>
      </w:pPr>
      <w:proofErr w:type="gramStart"/>
      <w:r>
        <w:rPr>
          <w:b/>
          <w:snapToGrid w:val="0"/>
          <w:color w:val="000000"/>
          <w:sz w:val="28"/>
        </w:rPr>
        <w:t>банках</w:t>
      </w:r>
      <w:proofErr w:type="gramEnd"/>
      <w:r>
        <w:rPr>
          <w:b/>
          <w:snapToGrid w:val="0"/>
          <w:color w:val="000000"/>
          <w:sz w:val="28"/>
        </w:rPr>
        <w:t>, располо</w:t>
      </w:r>
      <w:r w:rsidR="0034723C">
        <w:rPr>
          <w:b/>
          <w:snapToGrid w:val="0"/>
          <w:color w:val="000000"/>
          <w:sz w:val="28"/>
        </w:rPr>
        <w:t>женных за пределами территории Р</w:t>
      </w:r>
      <w:r>
        <w:rPr>
          <w:b/>
          <w:snapToGrid w:val="0"/>
          <w:color w:val="000000"/>
          <w:sz w:val="28"/>
        </w:rPr>
        <w:t>оссийской</w:t>
      </w:r>
    </w:p>
    <w:p w:rsidR="000C3FE3" w:rsidRDefault="0034723C" w:rsidP="000C3FE3">
      <w:pPr>
        <w:jc w:val="center"/>
        <w:rPr>
          <w:b/>
          <w:snapToGrid w:val="0"/>
          <w:color w:val="000000"/>
          <w:sz w:val="28"/>
        </w:rPr>
      </w:pPr>
      <w:r>
        <w:rPr>
          <w:b/>
          <w:snapToGrid w:val="0"/>
          <w:color w:val="000000"/>
          <w:sz w:val="28"/>
        </w:rPr>
        <w:t>Ф</w:t>
      </w:r>
      <w:r w:rsidR="000C3FE3">
        <w:rPr>
          <w:b/>
          <w:snapToGrid w:val="0"/>
          <w:color w:val="000000"/>
          <w:sz w:val="28"/>
        </w:rPr>
        <w:t xml:space="preserve">едерации, владеть и (или) пользоваться </w:t>
      </w:r>
      <w:proofErr w:type="gramStart"/>
      <w:r w:rsidR="000C3FE3">
        <w:rPr>
          <w:b/>
          <w:snapToGrid w:val="0"/>
          <w:color w:val="000000"/>
          <w:sz w:val="28"/>
        </w:rPr>
        <w:t>иностранными</w:t>
      </w:r>
      <w:proofErr w:type="gramEnd"/>
    </w:p>
    <w:p w:rsidR="000C3FE3" w:rsidRPr="00302EE6" w:rsidRDefault="000C3FE3" w:rsidP="000C3FE3">
      <w:pPr>
        <w:jc w:val="center"/>
        <w:rPr>
          <w:b/>
          <w:sz w:val="28"/>
          <w:szCs w:val="28"/>
        </w:rPr>
      </w:pPr>
      <w:r>
        <w:rPr>
          <w:b/>
          <w:snapToGrid w:val="0"/>
          <w:color w:val="000000"/>
          <w:sz w:val="28"/>
        </w:rPr>
        <w:t>финансовыми  инструментами</w:t>
      </w:r>
      <w:r w:rsidRPr="00302EE6">
        <w:rPr>
          <w:b/>
          <w:sz w:val="28"/>
          <w:szCs w:val="28"/>
        </w:rPr>
        <w:t xml:space="preserve">                                                                                                                              </w:t>
      </w:r>
    </w:p>
    <w:p w:rsidR="000C3FE3" w:rsidRPr="00286B70" w:rsidRDefault="000C3FE3" w:rsidP="000C3FE3">
      <w:pPr>
        <w:jc w:val="both"/>
      </w:pPr>
    </w:p>
    <w:p w:rsidR="000C3FE3" w:rsidRPr="00F611B7" w:rsidRDefault="000C3FE3" w:rsidP="000C3FE3">
      <w:pPr>
        <w:spacing w:line="270" w:lineRule="atLeast"/>
        <w:ind w:firstLine="720"/>
        <w:jc w:val="both"/>
        <w:rPr>
          <w:color w:val="000000"/>
          <w:sz w:val="28"/>
          <w:szCs w:val="28"/>
        </w:rPr>
      </w:pPr>
      <w:r w:rsidRPr="00286B70">
        <w:t xml:space="preserve">     </w:t>
      </w:r>
      <w:r>
        <w:rPr>
          <w:snapToGrid w:val="0"/>
          <w:sz w:val="28"/>
        </w:rPr>
        <w:t xml:space="preserve">Руководствуясь Федеральным законом от 07 мая 2013 года № 79-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rPr>
          <w:snapToGrid w:val="0"/>
          <w:color w:val="000000"/>
          <w:sz w:val="28"/>
        </w:rPr>
        <w:t>(или) пользоваться иностранными финансовыми инструментами»</w:t>
      </w:r>
      <w:r w:rsidRPr="0006323D">
        <w:rPr>
          <w:sz w:val="28"/>
          <w:szCs w:val="28"/>
        </w:rPr>
        <w:t>,</w:t>
      </w:r>
      <w:r w:rsidRPr="00F611B7">
        <w:rPr>
          <w:color w:val="000000"/>
          <w:sz w:val="28"/>
          <w:szCs w:val="28"/>
        </w:rPr>
        <w:t xml:space="preserve"> </w:t>
      </w:r>
      <w:r>
        <w:rPr>
          <w:color w:val="000000"/>
          <w:sz w:val="28"/>
          <w:szCs w:val="28"/>
        </w:rPr>
        <w:t xml:space="preserve">местная </w:t>
      </w:r>
      <w:r w:rsidRPr="00F611B7">
        <w:rPr>
          <w:color w:val="000000"/>
          <w:sz w:val="28"/>
          <w:szCs w:val="28"/>
        </w:rPr>
        <w:t xml:space="preserve">администрация </w:t>
      </w:r>
      <w:r>
        <w:rPr>
          <w:color w:val="000000"/>
          <w:sz w:val="28"/>
          <w:szCs w:val="28"/>
        </w:rPr>
        <w:t>с.п. Терекское Терского муниципального района КБР</w:t>
      </w:r>
      <w:r w:rsidR="00175277">
        <w:rPr>
          <w:color w:val="000000"/>
          <w:sz w:val="28"/>
          <w:szCs w:val="28"/>
        </w:rPr>
        <w:t xml:space="preserve">             </w:t>
      </w:r>
      <w:r>
        <w:rPr>
          <w:color w:val="000000"/>
          <w:sz w:val="28"/>
          <w:szCs w:val="28"/>
        </w:rPr>
        <w:t xml:space="preserve"> </w:t>
      </w:r>
      <w:proofErr w:type="spellStart"/>
      <w:proofErr w:type="gramStart"/>
      <w:r w:rsidRPr="00302EE6">
        <w:rPr>
          <w:b/>
          <w:color w:val="000000"/>
          <w:sz w:val="28"/>
          <w:szCs w:val="28"/>
        </w:rPr>
        <w:t>п</w:t>
      </w:r>
      <w:proofErr w:type="spellEnd"/>
      <w:proofErr w:type="gramEnd"/>
      <w:r w:rsidRPr="00302EE6">
        <w:rPr>
          <w:b/>
          <w:color w:val="000000"/>
          <w:sz w:val="28"/>
          <w:szCs w:val="28"/>
        </w:rPr>
        <w:t xml:space="preserve"> о с т а </w:t>
      </w:r>
      <w:proofErr w:type="spellStart"/>
      <w:r w:rsidRPr="00302EE6">
        <w:rPr>
          <w:b/>
          <w:color w:val="000000"/>
          <w:sz w:val="28"/>
          <w:szCs w:val="28"/>
        </w:rPr>
        <w:t>н</w:t>
      </w:r>
      <w:proofErr w:type="spellEnd"/>
      <w:r w:rsidRPr="00302EE6">
        <w:rPr>
          <w:b/>
          <w:color w:val="000000"/>
          <w:sz w:val="28"/>
          <w:szCs w:val="28"/>
        </w:rPr>
        <w:t xml:space="preserve"> о в л я е т</w:t>
      </w:r>
      <w:r w:rsidRPr="00F611B7">
        <w:rPr>
          <w:color w:val="000000"/>
          <w:sz w:val="28"/>
          <w:szCs w:val="28"/>
        </w:rPr>
        <w:t>:</w:t>
      </w:r>
    </w:p>
    <w:p w:rsidR="000C3FE3" w:rsidRPr="00F32D1F" w:rsidRDefault="000C3FE3" w:rsidP="000C3FE3">
      <w:pPr>
        <w:jc w:val="both"/>
        <w:rPr>
          <w:color w:val="000000"/>
          <w:sz w:val="28"/>
          <w:szCs w:val="28"/>
        </w:rPr>
      </w:pPr>
      <w:r w:rsidRPr="00286B70">
        <w:t xml:space="preserve">   </w:t>
      </w:r>
      <w:r w:rsidRPr="00667737">
        <w:rPr>
          <w:sz w:val="28"/>
          <w:szCs w:val="28"/>
        </w:rPr>
        <w:t xml:space="preserve"> 1</w:t>
      </w:r>
      <w:r w:rsidRPr="00286B70">
        <w:t xml:space="preserve">. </w:t>
      </w:r>
      <w:r w:rsidRPr="00F611B7">
        <w:rPr>
          <w:color w:val="000000"/>
          <w:sz w:val="28"/>
          <w:szCs w:val="28"/>
        </w:rPr>
        <w:t xml:space="preserve">Утвердить Положение </w:t>
      </w:r>
      <w:r w:rsidRPr="00F32D1F">
        <w:rPr>
          <w:color w:val="000000"/>
          <w:sz w:val="28"/>
          <w:szCs w:val="28"/>
        </w:rPr>
        <w:t>о запрете отдельным категориям лиц</w:t>
      </w:r>
      <w:r w:rsidR="00175277" w:rsidRPr="00175277">
        <w:rPr>
          <w:color w:val="000000"/>
          <w:sz w:val="28"/>
          <w:szCs w:val="28"/>
        </w:rPr>
        <w:t xml:space="preserve"> </w:t>
      </w:r>
      <w:r w:rsidR="00175277">
        <w:rPr>
          <w:color w:val="000000"/>
          <w:sz w:val="28"/>
          <w:szCs w:val="28"/>
        </w:rPr>
        <w:t xml:space="preserve">с.п.Терекское Терского муниципального района Кабардино-Балкарской Республики </w:t>
      </w:r>
      <w:r w:rsidRPr="00F32D1F">
        <w:rPr>
          <w:color w:val="000000"/>
          <w:sz w:val="28"/>
          <w:szCs w:val="28"/>
        </w:rPr>
        <w:t xml:space="preserve"> открывать и иметь счета (вклады), хранить наличные денежные средства и ценности в иностранных банках, расположенных за пределами </w:t>
      </w:r>
      <w:r w:rsidR="00175277">
        <w:rPr>
          <w:color w:val="000000"/>
          <w:sz w:val="28"/>
          <w:szCs w:val="28"/>
        </w:rPr>
        <w:t>территории Российской Ф</w:t>
      </w:r>
      <w:r w:rsidRPr="00F32D1F">
        <w:rPr>
          <w:color w:val="000000"/>
          <w:sz w:val="28"/>
          <w:szCs w:val="28"/>
        </w:rPr>
        <w:t>едерации, владеть и (или) пользоваться иностранными</w:t>
      </w:r>
      <w:r>
        <w:rPr>
          <w:color w:val="000000"/>
          <w:sz w:val="28"/>
          <w:szCs w:val="28"/>
        </w:rPr>
        <w:t xml:space="preserve"> </w:t>
      </w:r>
      <w:r w:rsidRPr="00F32D1F">
        <w:rPr>
          <w:color w:val="000000"/>
          <w:sz w:val="28"/>
          <w:szCs w:val="28"/>
        </w:rPr>
        <w:t>финансовыми  инструментами</w:t>
      </w:r>
      <w:r>
        <w:rPr>
          <w:color w:val="000000"/>
          <w:sz w:val="28"/>
          <w:szCs w:val="28"/>
        </w:rPr>
        <w:t>.</w:t>
      </w:r>
    </w:p>
    <w:p w:rsidR="000C3FE3" w:rsidRDefault="000C3FE3" w:rsidP="000C3FE3">
      <w:pPr>
        <w:jc w:val="both"/>
      </w:pPr>
      <w:r w:rsidRPr="00286B70">
        <w:t xml:space="preserve">   </w:t>
      </w:r>
    </w:p>
    <w:p w:rsidR="000C3FE3" w:rsidRPr="00302EE6" w:rsidRDefault="000C3FE3" w:rsidP="000C3FE3">
      <w:pPr>
        <w:jc w:val="both"/>
        <w:rPr>
          <w:sz w:val="28"/>
          <w:szCs w:val="28"/>
        </w:rPr>
      </w:pPr>
      <w:r w:rsidRPr="00302EE6">
        <w:rPr>
          <w:sz w:val="28"/>
          <w:szCs w:val="28"/>
        </w:rPr>
        <w:t xml:space="preserve">   2</w:t>
      </w:r>
      <w:r>
        <w:rPr>
          <w:sz w:val="28"/>
          <w:szCs w:val="28"/>
        </w:rPr>
        <w:t xml:space="preserve">. </w:t>
      </w:r>
      <w:r w:rsidRPr="00302EE6">
        <w:rPr>
          <w:sz w:val="28"/>
          <w:szCs w:val="28"/>
        </w:rPr>
        <w:t>Настоящее постановление вступает в силу с момента официального обнародования.</w:t>
      </w:r>
    </w:p>
    <w:p w:rsidR="000C3FE3" w:rsidRPr="00302EE6" w:rsidRDefault="000C3FE3" w:rsidP="000C3FE3">
      <w:pPr>
        <w:jc w:val="both"/>
        <w:rPr>
          <w:sz w:val="28"/>
          <w:szCs w:val="28"/>
        </w:rPr>
      </w:pPr>
    </w:p>
    <w:p w:rsidR="000C3FE3" w:rsidRPr="00302EE6" w:rsidRDefault="000C3FE3" w:rsidP="000C3FE3">
      <w:pPr>
        <w:jc w:val="both"/>
        <w:rPr>
          <w:sz w:val="28"/>
          <w:szCs w:val="28"/>
        </w:rPr>
      </w:pPr>
      <w:r w:rsidRPr="00302EE6">
        <w:rPr>
          <w:sz w:val="28"/>
          <w:szCs w:val="28"/>
        </w:rPr>
        <w:t xml:space="preserve">   3.  </w:t>
      </w:r>
      <w:proofErr w:type="gramStart"/>
      <w:r w:rsidRPr="00302EE6">
        <w:rPr>
          <w:sz w:val="28"/>
          <w:szCs w:val="28"/>
        </w:rPr>
        <w:t>Контроль за</w:t>
      </w:r>
      <w:proofErr w:type="gramEnd"/>
      <w:r w:rsidRPr="00302EE6">
        <w:rPr>
          <w:sz w:val="28"/>
          <w:szCs w:val="28"/>
        </w:rPr>
        <w:t xml:space="preserve"> исполнением настоящего постановления оставляю за собой.                                                       </w:t>
      </w:r>
    </w:p>
    <w:p w:rsidR="000C3FE3" w:rsidRDefault="000C3FE3" w:rsidP="000C3FE3">
      <w:pPr>
        <w:pStyle w:val="a3"/>
        <w:shd w:val="clear" w:color="auto" w:fill="FFFFFF"/>
        <w:jc w:val="both"/>
        <w:rPr>
          <w:color w:val="252519"/>
          <w:sz w:val="28"/>
          <w:szCs w:val="28"/>
        </w:rPr>
      </w:pPr>
      <w:r>
        <w:rPr>
          <w:color w:val="252519"/>
          <w:sz w:val="28"/>
          <w:szCs w:val="28"/>
        </w:rPr>
        <w:t>Глава</w:t>
      </w:r>
      <w:r w:rsidRPr="00302EE6">
        <w:rPr>
          <w:color w:val="252519"/>
          <w:sz w:val="28"/>
          <w:szCs w:val="28"/>
        </w:rPr>
        <w:t xml:space="preserve"> местной </w:t>
      </w:r>
    </w:p>
    <w:p w:rsidR="000C3FE3" w:rsidRPr="00302EE6" w:rsidRDefault="000C3FE3" w:rsidP="000C3FE3">
      <w:pPr>
        <w:pStyle w:val="a3"/>
        <w:shd w:val="clear" w:color="auto" w:fill="FFFFFF"/>
        <w:jc w:val="both"/>
        <w:rPr>
          <w:color w:val="252519"/>
          <w:sz w:val="28"/>
          <w:szCs w:val="28"/>
        </w:rPr>
      </w:pPr>
      <w:r w:rsidRPr="00302EE6">
        <w:rPr>
          <w:color w:val="252519"/>
          <w:sz w:val="28"/>
          <w:szCs w:val="28"/>
        </w:rPr>
        <w:t xml:space="preserve">администрации с.п. </w:t>
      </w:r>
      <w:r>
        <w:rPr>
          <w:color w:val="252519"/>
          <w:sz w:val="28"/>
          <w:szCs w:val="28"/>
        </w:rPr>
        <w:t>Терекское</w:t>
      </w:r>
      <w:r w:rsidRPr="00302EE6">
        <w:rPr>
          <w:color w:val="252519"/>
          <w:sz w:val="28"/>
          <w:szCs w:val="28"/>
        </w:rPr>
        <w:t xml:space="preserve">                                        </w:t>
      </w:r>
      <w:r>
        <w:rPr>
          <w:color w:val="252519"/>
          <w:sz w:val="28"/>
          <w:szCs w:val="28"/>
        </w:rPr>
        <w:t xml:space="preserve">       </w:t>
      </w:r>
      <w:r w:rsidRPr="00302EE6">
        <w:rPr>
          <w:color w:val="252519"/>
          <w:sz w:val="28"/>
          <w:szCs w:val="28"/>
        </w:rPr>
        <w:t xml:space="preserve">       </w:t>
      </w:r>
      <w:r>
        <w:rPr>
          <w:color w:val="252519"/>
          <w:sz w:val="28"/>
          <w:szCs w:val="28"/>
        </w:rPr>
        <w:t>З.С.Ханиев</w:t>
      </w:r>
    </w:p>
    <w:p w:rsidR="000C3FE3" w:rsidRDefault="000C3FE3" w:rsidP="000C3FE3">
      <w:pPr>
        <w:jc w:val="right"/>
      </w:pPr>
      <w:r>
        <w:lastRenderedPageBreak/>
        <w:t xml:space="preserve">                                                                                                   </w:t>
      </w:r>
    </w:p>
    <w:p w:rsidR="000C3FE3" w:rsidRDefault="000C3FE3" w:rsidP="000C3FE3">
      <w:pPr>
        <w:jc w:val="right"/>
      </w:pPr>
    </w:p>
    <w:p w:rsidR="000C3FE3" w:rsidRDefault="000C3FE3" w:rsidP="000C3FE3">
      <w:pPr>
        <w:jc w:val="right"/>
        <w:rPr>
          <w:sz w:val="28"/>
          <w:szCs w:val="28"/>
        </w:rPr>
      </w:pPr>
      <w:r>
        <w:rPr>
          <w:sz w:val="28"/>
          <w:szCs w:val="28"/>
        </w:rPr>
        <w:t xml:space="preserve">                                                                                      </w:t>
      </w:r>
    </w:p>
    <w:p w:rsidR="000C3FE3" w:rsidRPr="00863521" w:rsidRDefault="000C3FE3" w:rsidP="000C3FE3">
      <w:pPr>
        <w:jc w:val="right"/>
        <w:rPr>
          <w:sz w:val="20"/>
          <w:szCs w:val="20"/>
        </w:rPr>
      </w:pPr>
      <w:r w:rsidRPr="00863521">
        <w:rPr>
          <w:sz w:val="20"/>
          <w:szCs w:val="20"/>
        </w:rPr>
        <w:t>Утверждено</w:t>
      </w:r>
    </w:p>
    <w:p w:rsidR="000C3FE3" w:rsidRPr="00863521" w:rsidRDefault="000C3FE3" w:rsidP="000C3FE3">
      <w:pPr>
        <w:jc w:val="right"/>
        <w:rPr>
          <w:sz w:val="20"/>
          <w:szCs w:val="20"/>
        </w:rPr>
      </w:pPr>
      <w:r w:rsidRPr="00863521">
        <w:rPr>
          <w:sz w:val="20"/>
          <w:szCs w:val="20"/>
        </w:rPr>
        <w:t xml:space="preserve">                                                                           постановлением и.о.  главы местной</w:t>
      </w:r>
    </w:p>
    <w:p w:rsidR="000C3FE3" w:rsidRPr="00863521" w:rsidRDefault="000C3FE3" w:rsidP="000C3FE3">
      <w:pPr>
        <w:jc w:val="right"/>
        <w:rPr>
          <w:sz w:val="20"/>
          <w:szCs w:val="20"/>
        </w:rPr>
      </w:pPr>
      <w:r w:rsidRPr="00863521">
        <w:rPr>
          <w:sz w:val="20"/>
          <w:szCs w:val="20"/>
        </w:rPr>
        <w:t xml:space="preserve">                                                                              администрации с.п.</w:t>
      </w:r>
      <w:r>
        <w:rPr>
          <w:sz w:val="20"/>
          <w:szCs w:val="20"/>
        </w:rPr>
        <w:t>Терекское</w:t>
      </w:r>
    </w:p>
    <w:p w:rsidR="000C3FE3" w:rsidRPr="00863521" w:rsidRDefault="0034723C" w:rsidP="000C3FE3">
      <w:pPr>
        <w:jc w:val="right"/>
        <w:rPr>
          <w:sz w:val="20"/>
          <w:szCs w:val="20"/>
        </w:rPr>
      </w:pPr>
      <w:r>
        <w:rPr>
          <w:sz w:val="20"/>
          <w:szCs w:val="20"/>
        </w:rPr>
        <w:t>от 18.11.2016 г.</w:t>
      </w:r>
      <w:r w:rsidR="000C3FE3" w:rsidRPr="00863521">
        <w:rPr>
          <w:sz w:val="20"/>
          <w:szCs w:val="20"/>
        </w:rPr>
        <w:t xml:space="preserve">  № </w:t>
      </w:r>
      <w:r>
        <w:rPr>
          <w:sz w:val="20"/>
          <w:szCs w:val="20"/>
        </w:rPr>
        <w:t xml:space="preserve"> 79-П</w:t>
      </w:r>
    </w:p>
    <w:p w:rsidR="000C3FE3" w:rsidRDefault="000C3FE3" w:rsidP="000C3FE3">
      <w:pPr>
        <w:jc w:val="both"/>
        <w:rPr>
          <w:sz w:val="28"/>
          <w:szCs w:val="28"/>
        </w:rPr>
      </w:pPr>
    </w:p>
    <w:p w:rsidR="000C3FE3" w:rsidRPr="00302EE6" w:rsidRDefault="000C3FE3" w:rsidP="000C3FE3">
      <w:pPr>
        <w:jc w:val="center"/>
        <w:rPr>
          <w:b/>
        </w:rPr>
      </w:pPr>
      <w:r w:rsidRPr="00302EE6">
        <w:rPr>
          <w:b/>
        </w:rPr>
        <w:t>ПОЛОЖЕНИЕ</w:t>
      </w:r>
    </w:p>
    <w:p w:rsidR="000C3FE3" w:rsidRDefault="000C3FE3" w:rsidP="000C3FE3">
      <w:pPr>
        <w:jc w:val="center"/>
        <w:rPr>
          <w:b/>
          <w:snapToGrid w:val="0"/>
          <w:color w:val="000000"/>
          <w:sz w:val="28"/>
        </w:rPr>
      </w:pPr>
      <w:r>
        <w:rPr>
          <w:b/>
          <w:snapToGrid w:val="0"/>
          <w:color w:val="000000"/>
          <w:sz w:val="28"/>
        </w:rPr>
        <w:t>О запрете отдельным категориям лиц открывать и иметь счета (вклады),</w:t>
      </w:r>
    </w:p>
    <w:p w:rsidR="000C3FE3" w:rsidRDefault="000C3FE3" w:rsidP="000C3FE3">
      <w:pPr>
        <w:jc w:val="center"/>
        <w:rPr>
          <w:b/>
          <w:snapToGrid w:val="0"/>
          <w:color w:val="000000"/>
          <w:sz w:val="28"/>
        </w:rPr>
      </w:pPr>
      <w:r>
        <w:rPr>
          <w:b/>
          <w:snapToGrid w:val="0"/>
          <w:color w:val="000000"/>
          <w:sz w:val="28"/>
        </w:rPr>
        <w:t xml:space="preserve">хранить наличные денежные средства и ценности в </w:t>
      </w:r>
      <w:proofErr w:type="gramStart"/>
      <w:r>
        <w:rPr>
          <w:b/>
          <w:snapToGrid w:val="0"/>
          <w:color w:val="000000"/>
          <w:sz w:val="28"/>
        </w:rPr>
        <w:t>иностранных</w:t>
      </w:r>
      <w:proofErr w:type="gramEnd"/>
    </w:p>
    <w:p w:rsidR="000C3FE3" w:rsidRDefault="000C3FE3" w:rsidP="000C3FE3">
      <w:pPr>
        <w:jc w:val="center"/>
        <w:rPr>
          <w:b/>
          <w:snapToGrid w:val="0"/>
          <w:color w:val="000000"/>
          <w:sz w:val="28"/>
        </w:rPr>
      </w:pPr>
      <w:proofErr w:type="gramStart"/>
      <w:r>
        <w:rPr>
          <w:b/>
          <w:snapToGrid w:val="0"/>
          <w:color w:val="000000"/>
          <w:sz w:val="28"/>
        </w:rPr>
        <w:t>банках</w:t>
      </w:r>
      <w:proofErr w:type="gramEnd"/>
      <w:r>
        <w:rPr>
          <w:b/>
          <w:snapToGrid w:val="0"/>
          <w:color w:val="000000"/>
          <w:sz w:val="28"/>
        </w:rPr>
        <w:t>, располо</w:t>
      </w:r>
      <w:r w:rsidR="0034723C">
        <w:rPr>
          <w:b/>
          <w:snapToGrid w:val="0"/>
          <w:color w:val="000000"/>
          <w:sz w:val="28"/>
        </w:rPr>
        <w:t>женных за пределами территории Р</w:t>
      </w:r>
      <w:r>
        <w:rPr>
          <w:b/>
          <w:snapToGrid w:val="0"/>
          <w:color w:val="000000"/>
          <w:sz w:val="28"/>
        </w:rPr>
        <w:t>оссийской</w:t>
      </w:r>
    </w:p>
    <w:p w:rsidR="000C3FE3" w:rsidRDefault="0034723C" w:rsidP="000C3FE3">
      <w:pPr>
        <w:jc w:val="center"/>
        <w:rPr>
          <w:b/>
          <w:snapToGrid w:val="0"/>
          <w:color w:val="000000"/>
          <w:sz w:val="28"/>
        </w:rPr>
      </w:pPr>
      <w:r>
        <w:rPr>
          <w:b/>
          <w:snapToGrid w:val="0"/>
          <w:color w:val="000000"/>
          <w:sz w:val="28"/>
        </w:rPr>
        <w:t>Ф</w:t>
      </w:r>
      <w:r w:rsidR="000C3FE3">
        <w:rPr>
          <w:b/>
          <w:snapToGrid w:val="0"/>
          <w:color w:val="000000"/>
          <w:sz w:val="28"/>
        </w:rPr>
        <w:t xml:space="preserve">едерации, владеть и (или) пользоваться </w:t>
      </w:r>
      <w:proofErr w:type="gramStart"/>
      <w:r w:rsidR="000C3FE3">
        <w:rPr>
          <w:b/>
          <w:snapToGrid w:val="0"/>
          <w:color w:val="000000"/>
          <w:sz w:val="28"/>
        </w:rPr>
        <w:t>иностранными</w:t>
      </w:r>
      <w:proofErr w:type="gramEnd"/>
    </w:p>
    <w:p w:rsidR="000C3FE3" w:rsidRPr="00286B70" w:rsidRDefault="000C3FE3" w:rsidP="000C3FE3">
      <w:pPr>
        <w:jc w:val="center"/>
        <w:rPr>
          <w:b/>
        </w:rPr>
      </w:pPr>
      <w:r>
        <w:rPr>
          <w:b/>
          <w:snapToGrid w:val="0"/>
          <w:color w:val="000000"/>
          <w:sz w:val="28"/>
        </w:rPr>
        <w:t>финансовыми  инструментами</w:t>
      </w:r>
    </w:p>
    <w:p w:rsidR="000C3FE3" w:rsidRDefault="000C3FE3" w:rsidP="000C3FE3">
      <w:pPr>
        <w:jc w:val="both"/>
        <w:rPr>
          <w:sz w:val="28"/>
          <w:szCs w:val="28"/>
        </w:rPr>
      </w:pPr>
    </w:p>
    <w:p w:rsidR="000C3FE3" w:rsidRDefault="000C3FE3" w:rsidP="000C3FE3">
      <w:pPr>
        <w:jc w:val="center"/>
        <w:rPr>
          <w:b/>
          <w:snapToGrid w:val="0"/>
          <w:color w:val="000000"/>
          <w:sz w:val="28"/>
        </w:rPr>
      </w:pPr>
      <w:r>
        <w:rPr>
          <w:b/>
          <w:snapToGrid w:val="0"/>
          <w:color w:val="000000"/>
          <w:sz w:val="28"/>
        </w:rPr>
        <w:t>1. Общие положения</w:t>
      </w:r>
    </w:p>
    <w:p w:rsidR="000C3FE3" w:rsidRDefault="000C3FE3" w:rsidP="000C3FE3">
      <w:pPr>
        <w:jc w:val="center"/>
        <w:rPr>
          <w:b/>
          <w:snapToGrid w:val="0"/>
          <w:color w:val="000000"/>
          <w:sz w:val="28"/>
        </w:rPr>
      </w:pPr>
    </w:p>
    <w:p w:rsidR="000C3FE3" w:rsidRDefault="000C3FE3" w:rsidP="000C3FE3">
      <w:pPr>
        <w:ind w:firstLine="708"/>
        <w:jc w:val="both"/>
        <w:rPr>
          <w:snapToGrid w:val="0"/>
          <w:color w:val="000000"/>
          <w:sz w:val="28"/>
        </w:rPr>
      </w:pPr>
      <w:r>
        <w:rPr>
          <w:snapToGrid w:val="0"/>
          <w:color w:val="000000"/>
          <w:sz w:val="28"/>
        </w:rPr>
        <w:t xml:space="preserve">1.1. </w:t>
      </w:r>
      <w:proofErr w:type="gramStart"/>
      <w:r>
        <w:rPr>
          <w:snapToGrid w:val="0"/>
          <w:color w:val="000000"/>
          <w:sz w:val="28"/>
        </w:rPr>
        <w:t>В соответствии с пунктом 3 части 1 статьи 2 Федерального закона 07 мая 2013 года № 79-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настоящим Положением устанавливается запрет лицам, замещающим должности, замещение которых обязывает лицо</w:t>
      </w:r>
      <w:proofErr w:type="gramEnd"/>
      <w:r>
        <w:rPr>
          <w:snapToGrid w:val="0"/>
          <w:color w:val="000000"/>
          <w:sz w:val="28"/>
        </w:rPr>
        <w:t xml:space="preserve"> </w:t>
      </w:r>
      <w:proofErr w:type="gramStart"/>
      <w:r>
        <w:rPr>
          <w:snapToGrid w:val="0"/>
          <w:color w:val="000000"/>
          <w:sz w:val="28"/>
        </w:rPr>
        <w:t>предоставлять представителю нанимателя (работодателю)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а</w:t>
      </w:r>
      <w:proofErr w:type="gramEnd"/>
      <w:r>
        <w:rPr>
          <w:snapToGrid w:val="0"/>
          <w:color w:val="000000"/>
          <w:sz w:val="28"/>
        </w:rPr>
        <w:t xml:space="preserve"> также порядок осуществления проверки соблюдения указанными лицами данного запрета и меры ответственности за его нарушение.</w:t>
      </w:r>
    </w:p>
    <w:p w:rsidR="000C3FE3" w:rsidRDefault="000C3FE3" w:rsidP="000C3FE3">
      <w:pPr>
        <w:ind w:firstLine="708"/>
        <w:jc w:val="both"/>
        <w:rPr>
          <w:snapToGrid w:val="0"/>
          <w:color w:val="000000"/>
          <w:sz w:val="28"/>
        </w:rPr>
      </w:pPr>
      <w:r>
        <w:rPr>
          <w:snapToGrid w:val="0"/>
          <w:color w:val="000000"/>
          <w:sz w:val="28"/>
        </w:rPr>
        <w:t>1.2. Лица, указанные в пункте 1.1 настоящего Положения, обязаны в течение трех месяцев со дня вступления в силу Федерального закона 07 мая 2013 года № 79- ФЗ «</w:t>
      </w:r>
      <w:proofErr w:type="gramStart"/>
      <w:r>
        <w:rPr>
          <w:snapToGrid w:val="0"/>
          <w:color w:val="000000"/>
          <w:sz w:val="28"/>
        </w:rPr>
        <w:t>О</w:t>
      </w:r>
      <w:proofErr w:type="gramEnd"/>
      <w:r>
        <w:rPr>
          <w:snapToGrid w:val="0"/>
          <w:color w:val="000000"/>
          <w:sz w:val="28"/>
        </w:rPr>
        <w:t xml:space="preserve"> запрете </w:t>
      </w:r>
      <w:proofErr w:type="gramStart"/>
      <w:r>
        <w:rPr>
          <w:snapToGrid w:val="0"/>
          <w:color w:val="000000"/>
          <w:sz w:val="28"/>
        </w:rPr>
        <w:t>отдельным</w:t>
      </w:r>
      <w:proofErr w:type="gramEnd"/>
      <w:r>
        <w:rPr>
          <w:snapToGrid w:val="0"/>
          <w:color w:val="000000"/>
          <w:sz w:val="28"/>
        </w:rPr>
        <w:t xml:space="preserve">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1.1 настоящего Положения, обязаны досрочно прекратить полномочия, освободить замещаемую должность.</w:t>
      </w:r>
    </w:p>
    <w:p w:rsidR="000C3FE3" w:rsidRDefault="000C3FE3" w:rsidP="000C3FE3">
      <w:pPr>
        <w:ind w:firstLine="708"/>
        <w:jc w:val="both"/>
        <w:rPr>
          <w:snapToGrid w:val="0"/>
          <w:color w:val="FFFFFF"/>
          <w:sz w:val="28"/>
        </w:rPr>
      </w:pPr>
      <w:r>
        <w:rPr>
          <w:snapToGrid w:val="0"/>
          <w:color w:val="000000"/>
          <w:sz w:val="28"/>
        </w:rPr>
        <w:lastRenderedPageBreak/>
        <w:t>1.3. В случае</w:t>
      </w:r>
      <w:proofErr w:type="gramStart"/>
      <w:r>
        <w:rPr>
          <w:snapToGrid w:val="0"/>
          <w:color w:val="000000"/>
          <w:sz w:val="28"/>
        </w:rPr>
        <w:t>,</w:t>
      </w:r>
      <w:proofErr w:type="gramEnd"/>
      <w:r>
        <w:rPr>
          <w:snapToGrid w:val="0"/>
          <w:color w:val="000000"/>
          <w:sz w:val="28"/>
        </w:rPr>
        <w:t xml:space="preserve"> если лица, указанные в пункте 1.1 настоящего Положения, не могут выполнить требования, предусмотренные пунктом 2 настоящего Положения, в связи с арестом, запретом распоряжения, наложенными до дня вступления в силу настоящего Положения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такие требования должны быть выполнены в течение трех месяцев со дня прекращения ареста, запрета распоряжения. </w:t>
      </w:r>
    </w:p>
    <w:p w:rsidR="000C3FE3" w:rsidRDefault="000C3FE3" w:rsidP="000C3FE3">
      <w:pPr>
        <w:ind w:firstLine="708"/>
        <w:jc w:val="both"/>
        <w:rPr>
          <w:snapToGrid w:val="0"/>
          <w:color w:val="000000"/>
          <w:sz w:val="28"/>
        </w:rPr>
      </w:pPr>
      <w:r>
        <w:rPr>
          <w:snapToGrid w:val="0"/>
          <w:color w:val="000000"/>
          <w:sz w:val="28"/>
        </w:rPr>
        <w:t xml:space="preserve">1.4. </w:t>
      </w:r>
      <w:proofErr w:type="gramStart"/>
      <w:r>
        <w:rPr>
          <w:snapToGrid w:val="0"/>
          <w:color w:val="000000"/>
          <w:sz w:val="28"/>
        </w:rPr>
        <w:t>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Положением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w:t>
      </w:r>
      <w:proofErr w:type="gramEnd"/>
      <w:r>
        <w:rPr>
          <w:snapToGrid w:val="0"/>
          <w:color w:val="000000"/>
          <w:sz w:val="28"/>
        </w:rPr>
        <w:t xml:space="preserve"> в силу настоящего Положения.</w:t>
      </w:r>
    </w:p>
    <w:p w:rsidR="000C3FE3" w:rsidRDefault="000C3FE3" w:rsidP="000C3FE3">
      <w:pPr>
        <w:ind w:firstLine="708"/>
        <w:jc w:val="both"/>
        <w:rPr>
          <w:snapToGrid w:val="0"/>
          <w:color w:val="000000"/>
          <w:sz w:val="28"/>
        </w:rPr>
      </w:pPr>
      <w:r>
        <w:rPr>
          <w:snapToGrid w:val="0"/>
          <w:color w:val="000000"/>
          <w:sz w:val="28"/>
        </w:rPr>
        <w:t xml:space="preserve">1.5. </w:t>
      </w:r>
      <w:proofErr w:type="gramStart"/>
      <w:r>
        <w:rPr>
          <w:snapToGrid w:val="0"/>
          <w:color w:val="000000"/>
          <w:sz w:val="28"/>
        </w:rPr>
        <w:t>Лица, указанные в пункте 1.1 настоящего Положения, при представлении сведений о доходах, расходах,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w:t>
      </w:r>
      <w:proofErr w:type="gramEnd"/>
      <w:r>
        <w:rPr>
          <w:snapToGrid w:val="0"/>
          <w:color w:val="000000"/>
          <w:sz w:val="28"/>
        </w:rPr>
        <w:t xml:space="preserve"> о таких обязательствах своих супруг (супругов) и несовершеннолетних детей.</w:t>
      </w:r>
    </w:p>
    <w:p w:rsidR="000C3FE3" w:rsidRDefault="000C3FE3" w:rsidP="000C3FE3">
      <w:pPr>
        <w:ind w:firstLine="708"/>
        <w:jc w:val="both"/>
        <w:rPr>
          <w:snapToGrid w:val="0"/>
          <w:color w:val="000000"/>
          <w:sz w:val="28"/>
        </w:rPr>
      </w:pPr>
      <w:r>
        <w:rPr>
          <w:snapToGrid w:val="0"/>
          <w:color w:val="000000"/>
          <w:sz w:val="28"/>
        </w:rPr>
        <w:t xml:space="preserve">1.6. </w:t>
      </w:r>
      <w:proofErr w:type="gramStart"/>
      <w:r>
        <w:rPr>
          <w:snapToGrid w:val="0"/>
          <w:color w:val="000000"/>
          <w:sz w:val="28"/>
        </w:rPr>
        <w:t>Граждане, претендующие на замещение должностей, указанных в пункте 1.1 настоящего Положения, при представлении сведений о доходах, об имуществе и обязательствах имущественного характера,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w:t>
      </w:r>
      <w:proofErr w:type="gramEnd"/>
      <w:r>
        <w:rPr>
          <w:snapToGrid w:val="0"/>
          <w:color w:val="000000"/>
          <w:sz w:val="28"/>
        </w:rPr>
        <w:t xml:space="preserve"> </w:t>
      </w:r>
      <w:proofErr w:type="gramStart"/>
      <w:r>
        <w:rPr>
          <w:snapToGrid w:val="0"/>
          <w:color w:val="000000"/>
          <w:sz w:val="28"/>
        </w:rPr>
        <w:t>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roofErr w:type="gramEnd"/>
    </w:p>
    <w:p w:rsidR="000C3FE3" w:rsidRDefault="000C3FE3" w:rsidP="000C3FE3">
      <w:pPr>
        <w:ind w:firstLine="708"/>
        <w:jc w:val="both"/>
        <w:rPr>
          <w:snapToGrid w:val="0"/>
          <w:color w:val="000000"/>
          <w:sz w:val="28"/>
        </w:rPr>
      </w:pPr>
      <w:r>
        <w:rPr>
          <w:snapToGrid w:val="0"/>
          <w:color w:val="000000"/>
          <w:sz w:val="28"/>
        </w:rPr>
        <w:t>1.7. Гражданин, его супруга (супруг) и несовершеннолетние дети обязаны в течение трех месяцев со дня замещения (занятия) гражданином должности, указанной в пункте 1.1 настоящего Положения,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0C3FE3" w:rsidRDefault="000C3FE3" w:rsidP="000C3FE3">
      <w:pPr>
        <w:jc w:val="both"/>
        <w:rPr>
          <w:snapToGrid w:val="0"/>
          <w:color w:val="000000"/>
          <w:sz w:val="28"/>
        </w:rPr>
      </w:pPr>
    </w:p>
    <w:p w:rsidR="00F176C9" w:rsidRDefault="00F176C9" w:rsidP="000C3FE3">
      <w:pPr>
        <w:jc w:val="both"/>
        <w:rPr>
          <w:snapToGrid w:val="0"/>
          <w:color w:val="000000"/>
          <w:sz w:val="28"/>
        </w:rPr>
      </w:pPr>
    </w:p>
    <w:p w:rsidR="00F176C9" w:rsidRDefault="00F176C9" w:rsidP="000C3FE3">
      <w:pPr>
        <w:jc w:val="both"/>
        <w:rPr>
          <w:snapToGrid w:val="0"/>
          <w:color w:val="000000"/>
          <w:sz w:val="28"/>
        </w:rPr>
      </w:pPr>
    </w:p>
    <w:p w:rsidR="000C3FE3" w:rsidRDefault="000C3FE3" w:rsidP="000C3FE3">
      <w:pPr>
        <w:jc w:val="center"/>
        <w:rPr>
          <w:b/>
          <w:snapToGrid w:val="0"/>
          <w:color w:val="000000"/>
          <w:sz w:val="28"/>
        </w:rPr>
      </w:pPr>
      <w:r>
        <w:rPr>
          <w:b/>
          <w:snapToGrid w:val="0"/>
          <w:color w:val="000000"/>
          <w:sz w:val="28"/>
        </w:rPr>
        <w:t>2. Проведение проверки соблюдения требований</w:t>
      </w:r>
    </w:p>
    <w:p w:rsidR="000C3FE3" w:rsidRDefault="000C3FE3" w:rsidP="000C3FE3">
      <w:pPr>
        <w:jc w:val="center"/>
        <w:rPr>
          <w:b/>
          <w:snapToGrid w:val="0"/>
          <w:color w:val="000000"/>
          <w:sz w:val="28"/>
        </w:rPr>
      </w:pPr>
    </w:p>
    <w:p w:rsidR="000C3FE3" w:rsidRDefault="000C3FE3" w:rsidP="000C3FE3">
      <w:pPr>
        <w:ind w:firstLine="708"/>
        <w:jc w:val="both"/>
        <w:rPr>
          <w:snapToGrid w:val="0"/>
          <w:color w:val="FFFFFF"/>
          <w:sz w:val="28"/>
        </w:rPr>
      </w:pPr>
      <w:r>
        <w:rPr>
          <w:snapToGrid w:val="0"/>
          <w:color w:val="000000"/>
          <w:sz w:val="28"/>
        </w:rPr>
        <w:t>2.1. Основанием для принятия решения об осуществлении проверки соблюдения лицом, которому в соответствии с настоящим Положением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roofErr w:type="gramStart"/>
      <w:r>
        <w:rPr>
          <w:snapToGrid w:val="0"/>
          <w:color w:val="000000"/>
          <w:sz w:val="28"/>
        </w:rPr>
        <w:t xml:space="preserve"> </w:t>
      </w:r>
      <w:r>
        <w:rPr>
          <w:snapToGrid w:val="0"/>
          <w:color w:val="FFFFFF"/>
          <w:sz w:val="28"/>
        </w:rPr>
        <w:t>.</w:t>
      </w:r>
      <w:proofErr w:type="gramEnd"/>
    </w:p>
    <w:p w:rsidR="000C3FE3" w:rsidRDefault="000C3FE3" w:rsidP="000C3FE3">
      <w:pPr>
        <w:ind w:firstLine="708"/>
        <w:jc w:val="both"/>
        <w:rPr>
          <w:snapToGrid w:val="0"/>
          <w:color w:val="000000"/>
          <w:sz w:val="28"/>
        </w:rPr>
      </w:pPr>
      <w:r>
        <w:rPr>
          <w:snapToGrid w:val="0"/>
          <w:color w:val="000000"/>
          <w:sz w:val="28"/>
        </w:rPr>
        <w:t>2.2. Информация о том, что указанным лицом не соблюдается данный запрет, может быть представлена в письменной форме в установленном порядке:</w:t>
      </w:r>
    </w:p>
    <w:p w:rsidR="000C3FE3" w:rsidRDefault="000C3FE3" w:rsidP="000C3FE3">
      <w:pPr>
        <w:jc w:val="both"/>
        <w:rPr>
          <w:snapToGrid w:val="0"/>
          <w:color w:val="FFFFFF"/>
          <w:sz w:val="28"/>
        </w:rPr>
      </w:pPr>
      <w:r>
        <w:rPr>
          <w:snapToGrid w:val="0"/>
          <w:color w:val="000000"/>
          <w:sz w:val="28"/>
        </w:rPr>
        <w:t xml:space="preserve">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 </w:t>
      </w:r>
      <w:r>
        <w:rPr>
          <w:snapToGrid w:val="0"/>
          <w:color w:val="FFFFFF"/>
          <w:sz w:val="28"/>
        </w:rPr>
        <w:t>.</w:t>
      </w:r>
    </w:p>
    <w:p w:rsidR="000C3FE3" w:rsidRDefault="000C3FE3" w:rsidP="000C3FE3">
      <w:pPr>
        <w:jc w:val="both"/>
        <w:rPr>
          <w:snapToGrid w:val="0"/>
          <w:color w:val="FFFFFF"/>
          <w:sz w:val="28"/>
        </w:rPr>
      </w:pPr>
      <w:r>
        <w:rPr>
          <w:snapToGrid w:val="0"/>
          <w:color w:val="000000"/>
          <w:sz w:val="28"/>
        </w:rPr>
        <w:t xml:space="preserve">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w:t>
      </w:r>
      <w:r>
        <w:rPr>
          <w:snapToGrid w:val="0"/>
          <w:color w:val="FFFFFF"/>
          <w:sz w:val="28"/>
        </w:rPr>
        <w:t>.</w:t>
      </w:r>
    </w:p>
    <w:p w:rsidR="000C3FE3" w:rsidRDefault="000C3FE3" w:rsidP="000C3FE3">
      <w:pPr>
        <w:jc w:val="both"/>
        <w:rPr>
          <w:snapToGrid w:val="0"/>
          <w:color w:val="000000"/>
          <w:sz w:val="28"/>
        </w:rPr>
      </w:pPr>
      <w:r>
        <w:rPr>
          <w:snapToGrid w:val="0"/>
          <w:color w:val="000000"/>
          <w:sz w:val="28"/>
        </w:rPr>
        <w:t>3) Общественной палатой Российской Федерации;</w:t>
      </w:r>
    </w:p>
    <w:p w:rsidR="000C3FE3" w:rsidRDefault="000C3FE3" w:rsidP="000C3FE3">
      <w:pPr>
        <w:jc w:val="both"/>
        <w:rPr>
          <w:snapToGrid w:val="0"/>
          <w:color w:val="000000"/>
          <w:sz w:val="28"/>
        </w:rPr>
      </w:pPr>
      <w:r>
        <w:rPr>
          <w:snapToGrid w:val="0"/>
          <w:color w:val="000000"/>
          <w:sz w:val="28"/>
        </w:rPr>
        <w:t>4) общероссийскими средствами массовой информации.</w:t>
      </w:r>
    </w:p>
    <w:p w:rsidR="000C3FE3" w:rsidRDefault="000C3FE3" w:rsidP="000C3FE3">
      <w:pPr>
        <w:ind w:firstLine="708"/>
        <w:jc w:val="both"/>
        <w:rPr>
          <w:snapToGrid w:val="0"/>
          <w:color w:val="000000"/>
          <w:sz w:val="28"/>
        </w:rPr>
      </w:pPr>
      <w:r>
        <w:rPr>
          <w:snapToGrid w:val="0"/>
          <w:color w:val="000000"/>
          <w:sz w:val="28"/>
        </w:rPr>
        <w:t>2.3. Информация анонимного характера не может служить основанием для принятия решения об осуществлении проверки.</w:t>
      </w:r>
    </w:p>
    <w:p w:rsidR="000C3FE3" w:rsidRDefault="000C3FE3" w:rsidP="000C3FE3">
      <w:pPr>
        <w:ind w:firstLine="708"/>
        <w:jc w:val="both"/>
        <w:rPr>
          <w:snapToGrid w:val="0"/>
          <w:color w:val="000000"/>
          <w:sz w:val="28"/>
        </w:rPr>
      </w:pPr>
      <w:r>
        <w:rPr>
          <w:snapToGrid w:val="0"/>
          <w:color w:val="000000"/>
          <w:sz w:val="28"/>
        </w:rPr>
        <w:t xml:space="preserve">2.4. Решение об осуществлении проверки принимает </w:t>
      </w:r>
      <w:r w:rsidRPr="00B40277">
        <w:rPr>
          <w:snapToGrid w:val="0"/>
          <w:color w:val="000000"/>
          <w:sz w:val="28"/>
        </w:rPr>
        <w:t>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законом "О противодействии</w:t>
      </w:r>
      <w:r>
        <w:rPr>
          <w:snapToGrid w:val="0"/>
          <w:color w:val="000000"/>
          <w:sz w:val="28"/>
        </w:rPr>
        <w:t xml:space="preserve"> коррупции", д</w:t>
      </w:r>
      <w:r w:rsidRPr="00B40277">
        <w:rPr>
          <w:snapToGrid w:val="0"/>
          <w:color w:val="000000"/>
          <w:sz w:val="28"/>
        </w:rPr>
        <w:t>ругими федеральными законами</w:t>
      </w:r>
      <w:r>
        <w:rPr>
          <w:snapToGrid w:val="0"/>
          <w:color w:val="000000"/>
          <w:sz w:val="28"/>
        </w:rPr>
        <w:t>.</w:t>
      </w:r>
    </w:p>
    <w:p w:rsidR="000C3FE3" w:rsidRDefault="000C3FE3" w:rsidP="000C3FE3">
      <w:pPr>
        <w:ind w:firstLine="708"/>
        <w:jc w:val="both"/>
        <w:rPr>
          <w:snapToGrid w:val="0"/>
          <w:color w:val="000000"/>
          <w:sz w:val="28"/>
        </w:rPr>
      </w:pPr>
      <w:r>
        <w:rPr>
          <w:snapToGrid w:val="0"/>
          <w:color w:val="000000"/>
          <w:sz w:val="28"/>
        </w:rPr>
        <w:t>2.5.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законом «О противодействии коррупции», другими правовыми актами.</w:t>
      </w:r>
    </w:p>
    <w:p w:rsidR="000C3FE3" w:rsidRDefault="000C3FE3" w:rsidP="000C3FE3">
      <w:pPr>
        <w:ind w:firstLine="708"/>
        <w:jc w:val="both"/>
        <w:rPr>
          <w:snapToGrid w:val="0"/>
          <w:color w:val="000000"/>
          <w:sz w:val="28"/>
        </w:rPr>
      </w:pPr>
      <w:r>
        <w:rPr>
          <w:snapToGrid w:val="0"/>
          <w:color w:val="000000"/>
          <w:sz w:val="28"/>
        </w:rPr>
        <w:t xml:space="preserve">2.6. </w:t>
      </w:r>
      <w:r w:rsidRPr="00EE0127">
        <w:rPr>
          <w:snapToGrid w:val="0"/>
          <w:color w:val="000000"/>
          <w:sz w:val="28"/>
        </w:rPr>
        <w:t>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"О противодействии коррупции", другими федеральными законами</w:t>
      </w:r>
      <w:r>
        <w:rPr>
          <w:snapToGrid w:val="0"/>
          <w:color w:val="000000"/>
          <w:sz w:val="28"/>
        </w:rPr>
        <w:t>.</w:t>
      </w:r>
    </w:p>
    <w:p w:rsidR="000C3FE3" w:rsidRDefault="000C3FE3" w:rsidP="000C3FE3">
      <w:pPr>
        <w:ind w:firstLine="708"/>
        <w:rPr>
          <w:snapToGrid w:val="0"/>
          <w:color w:val="000000"/>
          <w:sz w:val="28"/>
        </w:rPr>
      </w:pPr>
      <w:r>
        <w:rPr>
          <w:snapToGrid w:val="0"/>
          <w:color w:val="000000"/>
          <w:sz w:val="28"/>
        </w:rPr>
        <w:t xml:space="preserve">2.7. </w:t>
      </w:r>
      <w:proofErr w:type="gramStart"/>
      <w:r w:rsidRPr="00EE0127">
        <w:rPr>
          <w:snapToGrid w:val="0"/>
          <w:color w:val="000000"/>
          <w:sz w:val="28"/>
        </w:rPr>
        <w:t>При осуществлении проверки органы, подразделения и должностные лица вправе:</w:t>
      </w:r>
      <w:r w:rsidRPr="00EE0127">
        <w:rPr>
          <w:snapToGrid w:val="0"/>
          <w:color w:val="000000"/>
          <w:sz w:val="28"/>
        </w:rPr>
        <w:br/>
      </w:r>
      <w:r w:rsidRPr="00EE0127">
        <w:rPr>
          <w:snapToGrid w:val="0"/>
          <w:color w:val="000000"/>
          <w:sz w:val="28"/>
        </w:rPr>
        <w:lastRenderedPageBreak/>
        <w:t xml:space="preserve">1) </w:t>
      </w:r>
      <w:r>
        <w:rPr>
          <w:snapToGrid w:val="0"/>
          <w:color w:val="000000"/>
          <w:sz w:val="28"/>
        </w:rPr>
        <w:t>проводить по своей инициативе беседу с лицом, в отношении которого осуществляется проверка</w:t>
      </w:r>
      <w:r w:rsidRPr="00EE0127">
        <w:rPr>
          <w:snapToGrid w:val="0"/>
          <w:color w:val="000000"/>
          <w:sz w:val="28"/>
        </w:rPr>
        <w:t>;</w:t>
      </w:r>
      <w:r w:rsidRPr="00EE0127">
        <w:rPr>
          <w:snapToGrid w:val="0"/>
          <w:color w:val="000000"/>
          <w:sz w:val="28"/>
        </w:rPr>
        <w:br/>
        <w:t xml:space="preserve">2) </w:t>
      </w:r>
      <w:r>
        <w:rPr>
          <w:snapToGrid w:val="0"/>
          <w:color w:val="000000"/>
          <w:sz w:val="28"/>
        </w:rPr>
        <w:t>изучать дополнительные материалы, поступившие от лица, в отношении которого осуществляется проверка или от других лиц</w:t>
      </w:r>
      <w:r w:rsidRPr="00EE0127">
        <w:rPr>
          <w:snapToGrid w:val="0"/>
          <w:color w:val="000000"/>
          <w:sz w:val="28"/>
        </w:rPr>
        <w:t>;</w:t>
      </w:r>
      <w:r w:rsidRPr="00EE0127">
        <w:rPr>
          <w:snapToGrid w:val="0"/>
          <w:color w:val="000000"/>
          <w:sz w:val="28"/>
        </w:rPr>
        <w:br/>
        <w:t xml:space="preserve">3) </w:t>
      </w:r>
      <w:r>
        <w:rPr>
          <w:snapToGrid w:val="0"/>
          <w:color w:val="000000"/>
          <w:sz w:val="28"/>
        </w:rPr>
        <w:t>получать от лица, в отношении которого осуществляется проверка пояснения по представленным им сведениям и материалам</w:t>
      </w:r>
      <w:r w:rsidRPr="00EE0127">
        <w:rPr>
          <w:snapToGrid w:val="0"/>
          <w:color w:val="000000"/>
          <w:sz w:val="28"/>
        </w:rPr>
        <w:t>;</w:t>
      </w:r>
      <w:proofErr w:type="gramEnd"/>
      <w:r w:rsidRPr="00EE0127">
        <w:rPr>
          <w:snapToGrid w:val="0"/>
          <w:color w:val="000000"/>
          <w:sz w:val="28"/>
        </w:rPr>
        <w:br/>
      </w:r>
      <w:proofErr w:type="gramStart"/>
      <w:r w:rsidRPr="00EE0127">
        <w:rPr>
          <w:snapToGrid w:val="0"/>
          <w:color w:val="000000"/>
          <w:sz w:val="28"/>
        </w:rPr>
        <w:t xml:space="preserve">4) </w:t>
      </w:r>
      <w:r>
        <w:rPr>
          <w:snapToGrid w:val="0"/>
          <w:color w:val="000000"/>
          <w:sz w:val="28"/>
        </w:rPr>
        <w:t>направлять в установленном порядке запросы в соответствующие организации и учреждения, об имеющейся у них информации о наличии у лиц, которым в соответствии с настоящим положением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w:t>
      </w:r>
      <w:proofErr w:type="gramEnd"/>
      <w:r>
        <w:rPr>
          <w:snapToGrid w:val="0"/>
          <w:color w:val="000000"/>
          <w:sz w:val="28"/>
        </w:rPr>
        <w:t xml:space="preserve"> ценностей в иностранных банках, расположенных за пределами территории Российской Федерации, и (или) иностранных финансовых инструментов</w:t>
      </w:r>
      <w:r w:rsidRPr="00EE0127">
        <w:rPr>
          <w:snapToGrid w:val="0"/>
          <w:color w:val="000000"/>
          <w:sz w:val="28"/>
        </w:rPr>
        <w:t>;</w:t>
      </w:r>
      <w:r w:rsidRPr="00EE0127">
        <w:rPr>
          <w:snapToGrid w:val="0"/>
          <w:color w:val="000000"/>
          <w:sz w:val="28"/>
        </w:rPr>
        <w:br/>
        <w:t>5) наводить справки у физических лиц и получать от них с их согласия информацию по вопросам проверки</w:t>
      </w:r>
      <w:r>
        <w:rPr>
          <w:snapToGrid w:val="0"/>
          <w:color w:val="000000"/>
          <w:sz w:val="28"/>
        </w:rPr>
        <w:t>.</w:t>
      </w:r>
    </w:p>
    <w:p w:rsidR="000C3FE3" w:rsidRDefault="000C3FE3" w:rsidP="000C3FE3">
      <w:pPr>
        <w:ind w:firstLine="708"/>
        <w:jc w:val="both"/>
        <w:rPr>
          <w:snapToGrid w:val="0"/>
          <w:color w:val="000000"/>
          <w:sz w:val="28"/>
        </w:rPr>
      </w:pPr>
      <w:r>
        <w:rPr>
          <w:snapToGrid w:val="0"/>
          <w:color w:val="000000"/>
          <w:sz w:val="28"/>
        </w:rPr>
        <w:t>2.8. Лицо, указанное в пункте 1.1 настоящего Положения, в связи с осуществлением проверки соблюдения им, его супругой (супругом) и (или</w:t>
      </w:r>
      <w:proofErr w:type="gramStart"/>
      <w:r>
        <w:rPr>
          <w:snapToGrid w:val="0"/>
          <w:color w:val="000000"/>
          <w:sz w:val="28"/>
        </w:rPr>
        <w:t>)н</w:t>
      </w:r>
      <w:proofErr w:type="gramEnd"/>
      <w:r>
        <w:rPr>
          <w:snapToGrid w:val="0"/>
          <w:color w:val="000000"/>
          <w:sz w:val="28"/>
        </w:rPr>
        <w:t>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rsidR="000C3FE3" w:rsidRDefault="000C3FE3" w:rsidP="000C3FE3">
      <w:pPr>
        <w:jc w:val="both"/>
        <w:rPr>
          <w:snapToGrid w:val="0"/>
          <w:color w:val="FFFFFF"/>
          <w:sz w:val="28"/>
        </w:rPr>
      </w:pPr>
      <w:r>
        <w:rPr>
          <w:snapToGrid w:val="0"/>
          <w:color w:val="000000"/>
          <w:sz w:val="28"/>
        </w:rPr>
        <w:t>1) давать пояснения, в том числе в письменной форме, по вопросам, связанным с осуществлением проверки</w:t>
      </w:r>
      <w:proofErr w:type="gramStart"/>
      <w:r>
        <w:rPr>
          <w:snapToGrid w:val="0"/>
          <w:color w:val="000000"/>
          <w:sz w:val="28"/>
        </w:rPr>
        <w:t>;</w:t>
      </w:r>
      <w:r>
        <w:rPr>
          <w:snapToGrid w:val="0"/>
          <w:color w:val="FFFFFF"/>
          <w:sz w:val="28"/>
        </w:rPr>
        <w:t>.</w:t>
      </w:r>
      <w:proofErr w:type="gramEnd"/>
    </w:p>
    <w:p w:rsidR="000C3FE3" w:rsidRDefault="000C3FE3" w:rsidP="000C3FE3">
      <w:pPr>
        <w:jc w:val="both"/>
        <w:rPr>
          <w:snapToGrid w:val="0"/>
          <w:color w:val="FFFFFF"/>
          <w:sz w:val="28"/>
        </w:rPr>
      </w:pPr>
      <w:r>
        <w:rPr>
          <w:snapToGrid w:val="0"/>
          <w:color w:val="000000"/>
          <w:sz w:val="28"/>
        </w:rPr>
        <w:t>2) представлять дополнительные материалы и давать по ним пояснения в письменной форме</w:t>
      </w:r>
      <w:proofErr w:type="gramStart"/>
      <w:r>
        <w:rPr>
          <w:snapToGrid w:val="0"/>
          <w:color w:val="000000"/>
          <w:sz w:val="28"/>
        </w:rPr>
        <w:t>;</w:t>
      </w:r>
      <w:r>
        <w:rPr>
          <w:snapToGrid w:val="0"/>
          <w:color w:val="FFFFFF"/>
          <w:sz w:val="28"/>
        </w:rPr>
        <w:t>.</w:t>
      </w:r>
      <w:proofErr w:type="gramEnd"/>
    </w:p>
    <w:p w:rsidR="000C3FE3" w:rsidRDefault="000C3FE3" w:rsidP="000C3FE3">
      <w:pPr>
        <w:jc w:val="both"/>
        <w:rPr>
          <w:snapToGrid w:val="0"/>
          <w:color w:val="000000"/>
          <w:sz w:val="28"/>
        </w:rPr>
      </w:pPr>
      <w:r>
        <w:rPr>
          <w:snapToGrid w:val="0"/>
          <w:color w:val="000000"/>
          <w:sz w:val="28"/>
        </w:rPr>
        <w:t xml:space="preserve">3) </w:t>
      </w:r>
      <w:r w:rsidRPr="00415F63">
        <w:rPr>
          <w:snapToGrid w:val="0"/>
          <w:color w:val="000000"/>
          <w:sz w:val="28"/>
        </w:rPr>
        <w:t>обращаться с ходатайством в орган, подра</w:t>
      </w:r>
      <w:r>
        <w:rPr>
          <w:snapToGrid w:val="0"/>
          <w:color w:val="000000"/>
          <w:sz w:val="28"/>
        </w:rPr>
        <w:t>зделение или к должностному лицу</w:t>
      </w:r>
      <w:r w:rsidRPr="00415F63">
        <w:rPr>
          <w:snapToGrid w:val="0"/>
          <w:color w:val="000000"/>
          <w:sz w:val="28"/>
        </w:rPr>
        <w:t xml:space="preserve"> о проведении с ним беседы по вопросам, связанным с осуществлением проверки</w:t>
      </w:r>
      <w:r>
        <w:rPr>
          <w:snapToGrid w:val="0"/>
          <w:color w:val="000000"/>
          <w:sz w:val="28"/>
        </w:rPr>
        <w:t>. Ходатайство подлежит обязательному удовлетворению.</w:t>
      </w:r>
    </w:p>
    <w:p w:rsidR="000C3FE3" w:rsidRDefault="000C3FE3" w:rsidP="000C3FE3">
      <w:pPr>
        <w:ind w:firstLine="708"/>
        <w:jc w:val="both"/>
        <w:rPr>
          <w:snapToGrid w:val="0"/>
          <w:color w:val="000000"/>
          <w:sz w:val="28"/>
        </w:rPr>
      </w:pPr>
      <w:r>
        <w:rPr>
          <w:snapToGrid w:val="0"/>
          <w:color w:val="000000"/>
          <w:sz w:val="28"/>
        </w:rPr>
        <w:t xml:space="preserve">2.9. </w:t>
      </w:r>
      <w:proofErr w:type="gramStart"/>
      <w:r>
        <w:rPr>
          <w:snapToGrid w:val="0"/>
          <w:color w:val="000000"/>
          <w:sz w:val="28"/>
        </w:rPr>
        <w:t>Лицо, указанное в пункте 1.1 настоящего Положения,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порядке отстранено от замещаемой должности на срок, не</w:t>
      </w:r>
      <w:proofErr w:type="gramEnd"/>
      <w:r>
        <w:rPr>
          <w:snapToGrid w:val="0"/>
          <w:color w:val="000000"/>
          <w:sz w:val="28"/>
        </w:rPr>
        <w:t xml:space="preserve"> </w:t>
      </w:r>
      <w:proofErr w:type="gramStart"/>
      <w:r>
        <w:rPr>
          <w:snapToGrid w:val="0"/>
          <w:color w:val="000000"/>
          <w:sz w:val="28"/>
        </w:rPr>
        <w:t>превышающий</w:t>
      </w:r>
      <w:proofErr w:type="gramEnd"/>
      <w:r>
        <w:rPr>
          <w:snapToGrid w:val="0"/>
          <w:color w:val="000000"/>
          <w:sz w:val="28"/>
        </w:rPr>
        <w:t xml:space="preserve">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должности денежное содержание по замещаемой должности сохраняется.</w:t>
      </w:r>
    </w:p>
    <w:p w:rsidR="000C3FE3" w:rsidRDefault="000C3FE3" w:rsidP="000C3FE3">
      <w:pPr>
        <w:ind w:firstLine="708"/>
        <w:jc w:val="both"/>
        <w:rPr>
          <w:sz w:val="28"/>
        </w:rPr>
      </w:pPr>
      <w:r>
        <w:rPr>
          <w:snapToGrid w:val="0"/>
          <w:color w:val="000000"/>
          <w:sz w:val="28"/>
        </w:rPr>
        <w:t xml:space="preserve">2.10. </w:t>
      </w:r>
      <w:proofErr w:type="gramStart"/>
      <w:r>
        <w:rPr>
          <w:snapToGrid w:val="0"/>
          <w:color w:val="000000"/>
          <w:sz w:val="28"/>
        </w:rPr>
        <w:t xml:space="preserve">Несоблюдение лицом, указанным в пункте 1.1 настоящего Положения,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w:t>
      </w:r>
      <w:r>
        <w:rPr>
          <w:snapToGrid w:val="0"/>
          <w:color w:val="000000"/>
          <w:sz w:val="28"/>
        </w:rPr>
        <w:lastRenderedPageBreak/>
        <w:t>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должности или увольнение в связи с утратой доверия в соответствии</w:t>
      </w:r>
      <w:proofErr w:type="gramEnd"/>
      <w:r>
        <w:rPr>
          <w:snapToGrid w:val="0"/>
          <w:color w:val="000000"/>
          <w:sz w:val="28"/>
        </w:rPr>
        <w:t xml:space="preserve"> с законодательством, </w:t>
      </w:r>
      <w:proofErr w:type="gramStart"/>
      <w:r>
        <w:rPr>
          <w:snapToGrid w:val="0"/>
          <w:color w:val="000000"/>
          <w:sz w:val="28"/>
        </w:rPr>
        <w:t>определяющими</w:t>
      </w:r>
      <w:proofErr w:type="gramEnd"/>
      <w:r>
        <w:rPr>
          <w:snapToGrid w:val="0"/>
          <w:color w:val="000000"/>
          <w:sz w:val="28"/>
        </w:rPr>
        <w:t xml:space="preserve"> правовой статус соответствующего лица.</w:t>
      </w:r>
    </w:p>
    <w:p w:rsidR="000C3FE3" w:rsidRDefault="000C3FE3" w:rsidP="000C3FE3">
      <w:bookmarkStart w:id="0" w:name="_GoBack"/>
      <w:bookmarkEnd w:id="0"/>
    </w:p>
    <w:p w:rsidR="00E47F04" w:rsidRDefault="00E47F04"/>
    <w:sectPr w:rsidR="00E47F04" w:rsidSect="006A2EA3">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3FE3"/>
    <w:rsid w:val="000C3FE3"/>
    <w:rsid w:val="00175277"/>
    <w:rsid w:val="00191955"/>
    <w:rsid w:val="001A17AF"/>
    <w:rsid w:val="0034723C"/>
    <w:rsid w:val="006A2EA3"/>
    <w:rsid w:val="006F4686"/>
    <w:rsid w:val="00761B61"/>
    <w:rsid w:val="00E47F04"/>
    <w:rsid w:val="00F176C9"/>
    <w:rsid w:val="00F758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FE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472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6A2EA3"/>
    <w:pPr>
      <w:keepNext/>
      <w:jc w:val="center"/>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rsid w:val="000C3FE3"/>
    <w:pPr>
      <w:spacing w:before="100" w:beforeAutospacing="1" w:after="100" w:afterAutospacing="1"/>
    </w:pPr>
  </w:style>
  <w:style w:type="character" w:customStyle="1" w:styleId="a4">
    <w:name w:val="Обычный (веб) Знак"/>
    <w:basedOn w:val="a0"/>
    <w:link w:val="a3"/>
    <w:rsid w:val="000C3FE3"/>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6A2EA3"/>
    <w:rPr>
      <w:rFonts w:ascii="Times New Roman" w:eastAsia="Times New Roman" w:hAnsi="Times New Roman" w:cs="Times New Roman"/>
      <w:b/>
      <w:sz w:val="28"/>
      <w:szCs w:val="20"/>
      <w:lang w:eastAsia="ru-RU"/>
    </w:rPr>
  </w:style>
  <w:style w:type="character" w:customStyle="1" w:styleId="10">
    <w:name w:val="Заголовок 1 Знак"/>
    <w:basedOn w:val="a0"/>
    <w:link w:val="1"/>
    <w:uiPriority w:val="9"/>
    <w:rsid w:val="0034723C"/>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2033</Words>
  <Characters>11589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2016-11-18T12:14:00Z</cp:lastPrinted>
  <dcterms:created xsi:type="dcterms:W3CDTF">2016-08-05T06:39:00Z</dcterms:created>
  <dcterms:modified xsi:type="dcterms:W3CDTF">2016-11-18T12:17:00Z</dcterms:modified>
</cp:coreProperties>
</file>