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Къэбэрдей Балъкъэр Республикэм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щыщ Тэрч районым хыхьэ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Терекскэ къуажэм админстрацэм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r w:rsidRPr="00184BC9">
              <w:rPr>
                <w:sz w:val="22"/>
                <w:szCs w:val="22"/>
                <w:lang w:val="en-US"/>
              </w:rPr>
              <w:t>I</w:t>
            </w:r>
            <w:r w:rsidRPr="00184BC9"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61120808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Къабарты-Малкъар Республиканы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Терк районуну Терекское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элини мекхеме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B942BC" w:rsidRDefault="00B942BC" w:rsidP="00B942BC"/>
    <w:p w:rsidR="00B942BC" w:rsidRPr="00184BC9" w:rsidRDefault="00B942BC" w:rsidP="00B942BC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>МУ «МЕСТНАЯ АДМИНИСТРАЦИЯ СЕЛЬСКОГО ПОСЕЛЕНИЯ ТЕРЕКСКОЕ»</w:t>
      </w:r>
    </w:p>
    <w:p w:rsidR="00B942BC" w:rsidRPr="00184BC9" w:rsidRDefault="00DA5203" w:rsidP="00B942BC">
      <w:pPr>
        <w:pStyle w:val="4"/>
        <w:rPr>
          <w:bCs/>
          <w:sz w:val="24"/>
        </w:rPr>
      </w:pPr>
      <w:r>
        <w:rPr>
          <w:bCs/>
          <w:sz w:val="24"/>
        </w:rPr>
        <w:t xml:space="preserve">ТЕРСКОГО МУНИЦИПАЛЬНОГО РАЙОНА </w:t>
      </w:r>
      <w:r w:rsidR="00B942BC" w:rsidRPr="00184BC9">
        <w:rPr>
          <w:bCs/>
          <w:sz w:val="24"/>
        </w:rPr>
        <w:t>КАБАРДИНО-БАЛКАРСКОЙ РЕСПУБЛИКИ</w:t>
      </w:r>
    </w:p>
    <w:p w:rsidR="00B942BC" w:rsidRDefault="00351EDD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0D4997" w:rsidRPr="00DA5203" w:rsidRDefault="00B942BC" w:rsidP="00DA5203">
      <w:r>
        <w:t xml:space="preserve">        361214 с. Терекское, у</w:t>
      </w:r>
      <w:r w:rsidR="00DA5203">
        <w:t xml:space="preserve">л. Блаева 1, КБР, Россия </w:t>
      </w:r>
    </w:p>
    <w:p w:rsidR="000D4997" w:rsidRDefault="000D4997" w:rsidP="000D4997">
      <w:pPr>
        <w:tabs>
          <w:tab w:val="left" w:pos="798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4997" w:rsidRDefault="000D4997" w:rsidP="000D4997">
      <w:pPr>
        <w:tabs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№ </w:t>
      </w:r>
      <w:r w:rsidR="00983E87">
        <w:rPr>
          <w:b/>
          <w:sz w:val="28"/>
          <w:szCs w:val="28"/>
        </w:rPr>
        <w:t xml:space="preserve">47 </w:t>
      </w:r>
      <w:r w:rsidR="005A202B">
        <w:rPr>
          <w:b/>
          <w:sz w:val="28"/>
          <w:szCs w:val="28"/>
          <w:u w:val="single"/>
        </w:rPr>
        <w:t>-п</w:t>
      </w:r>
    </w:p>
    <w:p w:rsidR="000D4997" w:rsidRDefault="000D4997" w:rsidP="000D49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Унафэ № </w:t>
      </w:r>
      <w:r w:rsidR="00983E87">
        <w:rPr>
          <w:b/>
          <w:sz w:val="28"/>
          <w:szCs w:val="28"/>
        </w:rPr>
        <w:t xml:space="preserve">47 </w:t>
      </w:r>
      <w:r w:rsidR="005A202B">
        <w:rPr>
          <w:b/>
          <w:sz w:val="28"/>
          <w:szCs w:val="28"/>
          <w:u w:val="single"/>
        </w:rPr>
        <w:t>-п</w:t>
      </w:r>
    </w:p>
    <w:p w:rsidR="000D4997" w:rsidRDefault="000D4997" w:rsidP="000D499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Бегими №</w:t>
      </w:r>
      <w:r w:rsidR="00A0468D">
        <w:rPr>
          <w:b/>
          <w:sz w:val="28"/>
          <w:szCs w:val="28"/>
          <w:u w:val="single"/>
        </w:rPr>
        <w:t xml:space="preserve"> </w:t>
      </w:r>
      <w:r w:rsidR="00983E87">
        <w:rPr>
          <w:b/>
          <w:sz w:val="28"/>
          <w:szCs w:val="28"/>
          <w:u w:val="single"/>
        </w:rPr>
        <w:t xml:space="preserve">47 </w:t>
      </w:r>
      <w:r w:rsidR="005A202B">
        <w:rPr>
          <w:b/>
          <w:sz w:val="28"/>
          <w:szCs w:val="28"/>
          <w:u w:val="single"/>
        </w:rPr>
        <w:t>-п</w:t>
      </w:r>
    </w:p>
    <w:p w:rsidR="000D4997" w:rsidRPr="005A202B" w:rsidRDefault="004C1E68" w:rsidP="000D4997">
      <w:pPr>
        <w:tabs>
          <w:tab w:val="left" w:pos="6840"/>
        </w:tabs>
        <w:rPr>
          <w:b/>
          <w:bCs/>
          <w:color w:val="000000" w:themeColor="text1"/>
        </w:rPr>
      </w:pPr>
      <w:r>
        <w:t>09 ноября</w:t>
      </w:r>
      <w:r w:rsidR="005A202B" w:rsidRPr="005A202B">
        <w:t xml:space="preserve"> </w:t>
      </w:r>
      <w:r w:rsidR="00A0468D">
        <w:t>2023</w:t>
      </w:r>
      <w:r w:rsidR="000D4997" w:rsidRPr="005A202B">
        <w:t xml:space="preserve"> г.</w:t>
      </w:r>
      <w:r w:rsidR="000D4997" w:rsidRPr="005A202B">
        <w:tab/>
        <w:t>с.п.Терекское</w:t>
      </w:r>
    </w:p>
    <w:p w:rsidR="00494DD5" w:rsidRPr="005A202B" w:rsidRDefault="00494DD5" w:rsidP="000D4997">
      <w:pPr>
        <w:jc w:val="both"/>
        <w:rPr>
          <w:b/>
          <w:bCs/>
          <w:color w:val="000000" w:themeColor="text1"/>
        </w:rPr>
      </w:pPr>
    </w:p>
    <w:p w:rsidR="006336FA" w:rsidRPr="005A202B" w:rsidRDefault="006336FA" w:rsidP="006336FA">
      <w:pPr>
        <w:jc w:val="center"/>
      </w:pPr>
    </w:p>
    <w:p w:rsidR="006336FA" w:rsidRPr="005A202B" w:rsidRDefault="006336FA" w:rsidP="006336FA">
      <w:pPr>
        <w:tabs>
          <w:tab w:val="left" w:pos="4536"/>
        </w:tabs>
        <w:ind w:right="-1"/>
        <w:jc w:val="center"/>
        <w:rPr>
          <w:b/>
        </w:rPr>
      </w:pPr>
      <w:r w:rsidRPr="005A202B">
        <w:rPr>
          <w:b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</w:t>
      </w:r>
      <w:r w:rsidR="000D4997" w:rsidRPr="005A202B">
        <w:rPr>
          <w:b/>
        </w:rPr>
        <w:t xml:space="preserve"> объектов теплоснабжения на </w:t>
      </w:r>
      <w:r w:rsidR="00A0468D">
        <w:rPr>
          <w:b/>
        </w:rPr>
        <w:t>2024</w:t>
      </w:r>
      <w:r w:rsidRPr="005A202B">
        <w:rPr>
          <w:b/>
        </w:rPr>
        <w:t xml:space="preserve"> год по сельскому поселению Терекское</w:t>
      </w:r>
    </w:p>
    <w:p w:rsidR="00494DD5" w:rsidRPr="005A202B" w:rsidRDefault="00494DD5" w:rsidP="00494DD5">
      <w:pPr>
        <w:rPr>
          <w:color w:val="000000" w:themeColor="text1"/>
        </w:rPr>
      </w:pPr>
    </w:p>
    <w:p w:rsidR="006336FA" w:rsidRPr="005A202B" w:rsidRDefault="006336FA" w:rsidP="006336FA">
      <w:pPr>
        <w:ind w:firstLine="709"/>
        <w:jc w:val="both"/>
      </w:pPr>
      <w:r w:rsidRPr="005A202B">
        <w:t>В соответствии со</w:t>
      </w:r>
      <w:hyperlink r:id="rId10" w:history="1">
        <w:r w:rsidRPr="005A202B">
          <w:t xml:space="preserve"> статьей 44</w:t>
        </w:r>
      </w:hyperlink>
      <w:r w:rsidRPr="005A202B">
        <w:t xml:space="preserve"> Федерального закона от 31.07.2020 №</w:t>
      </w:r>
      <w:r w:rsidR="00983E87">
        <w:t xml:space="preserve"> </w:t>
      </w:r>
      <w:r w:rsidRPr="005A202B">
        <w:t>248-ФЗ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</w:t>
      </w:r>
      <w:r w:rsidR="00983E87">
        <w:t xml:space="preserve"> </w:t>
      </w:r>
      <w:r w:rsidRPr="005A202B">
        <w:t xml:space="preserve">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83E87">
        <w:t xml:space="preserve">местная </w:t>
      </w:r>
      <w:r w:rsidRPr="005A202B">
        <w:t xml:space="preserve">администрация сельского поселения Терекское </w:t>
      </w:r>
    </w:p>
    <w:p w:rsidR="006336FA" w:rsidRPr="005A202B" w:rsidRDefault="006336FA" w:rsidP="006336FA">
      <w:pPr>
        <w:jc w:val="center"/>
        <w:rPr>
          <w:b/>
        </w:rPr>
      </w:pPr>
      <w:r w:rsidRPr="005A202B">
        <w:rPr>
          <w:b/>
        </w:rPr>
        <w:t>ПОСТАНОВЛЯЕТ:</w:t>
      </w:r>
    </w:p>
    <w:p w:rsidR="006336FA" w:rsidRPr="005A202B" w:rsidRDefault="006336FA" w:rsidP="006336FA">
      <w:pPr>
        <w:ind w:firstLine="709"/>
        <w:jc w:val="both"/>
      </w:pPr>
      <w:bookmarkStart w:id="0" w:name="sub_1"/>
    </w:p>
    <w:p w:rsidR="006336FA" w:rsidRPr="005A202B" w:rsidRDefault="00983E87" w:rsidP="00983E87">
      <w:pPr>
        <w:jc w:val="both"/>
      </w:pPr>
      <w:r>
        <w:t xml:space="preserve">1. </w:t>
      </w:r>
      <w:r w:rsidR="006336FA" w:rsidRPr="005A202B"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</w:t>
      </w:r>
      <w:r w:rsidR="000D4997" w:rsidRPr="005A202B">
        <w:t xml:space="preserve">объектов теплоснабжения  на </w:t>
      </w:r>
      <w:r w:rsidR="00A0468D">
        <w:t>2024</w:t>
      </w:r>
      <w:r w:rsidR="006336FA" w:rsidRPr="005A202B">
        <w:t xml:space="preserve"> год согласно </w:t>
      </w:r>
      <w:hyperlink w:anchor="sub_1000" w:history="1">
        <w:r w:rsidR="006336FA" w:rsidRPr="005A202B">
          <w:t>приложению</w:t>
        </w:r>
      </w:hyperlink>
      <w:r w:rsidR="006336FA" w:rsidRPr="005A202B">
        <w:t>.</w:t>
      </w:r>
    </w:p>
    <w:bookmarkEnd w:id="0"/>
    <w:p w:rsidR="006336FA" w:rsidRPr="005A202B" w:rsidRDefault="00983E87" w:rsidP="006336FA">
      <w:pPr>
        <w:tabs>
          <w:tab w:val="left" w:pos="426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2. </w:t>
      </w:r>
      <w:r w:rsidR="006336FA" w:rsidRPr="005A202B">
        <w:rPr>
          <w:bCs/>
          <w:color w:val="000000"/>
        </w:rPr>
        <w:t>Опубликовать (обнародовать) настоящее постановление в установленном порядке.</w:t>
      </w:r>
    </w:p>
    <w:p w:rsidR="006336FA" w:rsidRPr="005A202B" w:rsidRDefault="00983E87" w:rsidP="006336FA">
      <w:pPr>
        <w:tabs>
          <w:tab w:val="left" w:pos="426"/>
        </w:tabs>
        <w:jc w:val="both"/>
      </w:pPr>
      <w:r>
        <w:rPr>
          <w:bCs/>
          <w:color w:val="000000"/>
        </w:rPr>
        <w:t xml:space="preserve">3. </w:t>
      </w:r>
      <w:r w:rsidR="006336FA" w:rsidRPr="005A202B">
        <w:rPr>
          <w:bCs/>
          <w:color w:val="000000"/>
        </w:rPr>
        <w:t>Настоящее постановление вступает в силу с момента опубликования (обнародования).</w:t>
      </w:r>
    </w:p>
    <w:p w:rsidR="006336FA" w:rsidRPr="005A202B" w:rsidRDefault="00983E87" w:rsidP="006336FA">
      <w:pPr>
        <w:tabs>
          <w:tab w:val="left" w:pos="426"/>
        </w:tabs>
        <w:jc w:val="both"/>
      </w:pPr>
      <w:r>
        <w:t xml:space="preserve">4. </w:t>
      </w:r>
      <w:r w:rsidR="006336FA" w:rsidRPr="005A202B">
        <w:rPr>
          <w:bCs/>
          <w:color w:val="000000"/>
        </w:rPr>
        <w:t>Контроль</w:t>
      </w:r>
      <w:r w:rsidR="006336FA" w:rsidRPr="005A202B">
        <w:t xml:space="preserve"> за исполнением постановления оставляю за собой.</w:t>
      </w:r>
    </w:p>
    <w:p w:rsidR="0034284A" w:rsidRDefault="0034284A" w:rsidP="006336F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5A202B" w:rsidRDefault="005A202B" w:rsidP="006336F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5A202B" w:rsidRDefault="005A202B" w:rsidP="006336F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4C1E68" w:rsidRPr="005434E7" w:rsidRDefault="004C1E68" w:rsidP="004C1E68">
      <w:pPr>
        <w:pStyle w:val="ac"/>
        <w:jc w:val="both"/>
      </w:pPr>
    </w:p>
    <w:p w:rsidR="004C1E68" w:rsidRPr="005434E7" w:rsidRDefault="004C1E68" w:rsidP="004C1E68">
      <w:pPr>
        <w:pStyle w:val="ac"/>
        <w:jc w:val="both"/>
        <w:rPr>
          <w:color w:val="000000" w:themeColor="text1"/>
        </w:rPr>
      </w:pPr>
      <w:r>
        <w:rPr>
          <w:color w:val="000000" w:themeColor="text1"/>
        </w:rPr>
        <w:t>И.о.главы</w:t>
      </w:r>
      <w:r w:rsidRPr="005434E7">
        <w:rPr>
          <w:color w:val="000000" w:themeColor="text1"/>
        </w:rPr>
        <w:t xml:space="preserve"> местной администрации</w:t>
      </w:r>
    </w:p>
    <w:p w:rsidR="004C1E68" w:rsidRPr="005434E7" w:rsidRDefault="004C1E68" w:rsidP="004C1E68">
      <w:pPr>
        <w:pStyle w:val="ac"/>
        <w:jc w:val="both"/>
        <w:rPr>
          <w:color w:val="000000" w:themeColor="text1"/>
        </w:rPr>
      </w:pPr>
      <w:r w:rsidRPr="005434E7">
        <w:rPr>
          <w:color w:val="000000" w:themeColor="text1"/>
        </w:rPr>
        <w:t>сельского поселения Терекское</w:t>
      </w:r>
    </w:p>
    <w:p w:rsidR="004C1E68" w:rsidRDefault="004C1E68" w:rsidP="004C1E68">
      <w:pPr>
        <w:pStyle w:val="ac"/>
        <w:jc w:val="both"/>
        <w:rPr>
          <w:color w:val="000000" w:themeColor="text1"/>
        </w:rPr>
      </w:pPr>
      <w:r w:rsidRPr="005434E7">
        <w:rPr>
          <w:color w:val="000000" w:themeColor="text1"/>
        </w:rPr>
        <w:t>Терского муни</w:t>
      </w:r>
      <w:r w:rsidR="00DA5203">
        <w:rPr>
          <w:color w:val="000000" w:themeColor="text1"/>
        </w:rPr>
        <w:t xml:space="preserve">ципального района КБР </w:t>
      </w:r>
      <w:r>
        <w:rPr>
          <w:color w:val="000000" w:themeColor="text1"/>
        </w:rPr>
        <w:t>А.М.Макоев</w:t>
      </w:r>
    </w:p>
    <w:p w:rsidR="006336FA" w:rsidRPr="005A202B" w:rsidRDefault="006336FA" w:rsidP="00B942BC">
      <w:pPr>
        <w:rPr>
          <w:b/>
          <w:color w:val="000000" w:themeColor="text1"/>
        </w:rPr>
      </w:pPr>
    </w:p>
    <w:p w:rsidR="006336FA" w:rsidRDefault="006336FA" w:rsidP="00B942BC">
      <w:pPr>
        <w:rPr>
          <w:b/>
          <w:color w:val="000000" w:themeColor="text1"/>
        </w:rPr>
      </w:pPr>
    </w:p>
    <w:p w:rsidR="005A202B" w:rsidRDefault="005A202B" w:rsidP="00B942BC">
      <w:pPr>
        <w:rPr>
          <w:b/>
          <w:color w:val="000000" w:themeColor="text1"/>
        </w:rPr>
      </w:pPr>
    </w:p>
    <w:p w:rsidR="00A0468D" w:rsidRDefault="006336FA" w:rsidP="005A202B">
      <w:pPr>
        <w:jc w:val="right"/>
        <w:rPr>
          <w:b/>
          <w:color w:val="000000" w:themeColor="text1"/>
        </w:rPr>
      </w:pPr>
      <w:r w:rsidRPr="005A202B">
        <w:rPr>
          <w:b/>
          <w:color w:val="000000" w:themeColor="text1"/>
        </w:rPr>
        <w:t xml:space="preserve">                                                                                              </w:t>
      </w:r>
      <w:r w:rsidR="00B942BC" w:rsidRPr="005A202B">
        <w:rPr>
          <w:b/>
          <w:color w:val="000000" w:themeColor="text1"/>
        </w:rPr>
        <w:t xml:space="preserve"> </w:t>
      </w:r>
    </w:p>
    <w:p w:rsidR="00A0468D" w:rsidRDefault="00A0468D" w:rsidP="005A202B">
      <w:pPr>
        <w:jc w:val="right"/>
        <w:rPr>
          <w:b/>
          <w:color w:val="000000" w:themeColor="text1"/>
        </w:rPr>
      </w:pPr>
    </w:p>
    <w:p w:rsidR="00A0468D" w:rsidRDefault="00A0468D" w:rsidP="005A202B">
      <w:pPr>
        <w:jc w:val="right"/>
        <w:rPr>
          <w:b/>
          <w:color w:val="000000" w:themeColor="text1"/>
        </w:rPr>
      </w:pPr>
    </w:p>
    <w:p w:rsidR="00A0468D" w:rsidRDefault="00A0468D" w:rsidP="005A202B">
      <w:pPr>
        <w:jc w:val="right"/>
        <w:rPr>
          <w:b/>
          <w:color w:val="000000" w:themeColor="text1"/>
        </w:rPr>
      </w:pPr>
    </w:p>
    <w:p w:rsidR="00A0468D" w:rsidRDefault="00A0468D" w:rsidP="005A202B">
      <w:pPr>
        <w:jc w:val="right"/>
        <w:rPr>
          <w:b/>
          <w:color w:val="000000" w:themeColor="text1"/>
        </w:rPr>
      </w:pPr>
    </w:p>
    <w:p w:rsidR="00A0468D" w:rsidRDefault="00A0468D" w:rsidP="005A202B">
      <w:pPr>
        <w:jc w:val="right"/>
        <w:rPr>
          <w:b/>
          <w:color w:val="000000" w:themeColor="text1"/>
        </w:rPr>
      </w:pPr>
    </w:p>
    <w:p w:rsidR="00DA5203" w:rsidRDefault="00DA5203" w:rsidP="005A202B">
      <w:pPr>
        <w:jc w:val="right"/>
        <w:rPr>
          <w:b/>
          <w:color w:val="000000" w:themeColor="text1"/>
        </w:rPr>
      </w:pPr>
    </w:p>
    <w:p w:rsidR="00A0468D" w:rsidRDefault="00A0468D" w:rsidP="005A202B">
      <w:pPr>
        <w:jc w:val="right"/>
        <w:rPr>
          <w:b/>
          <w:color w:val="000000" w:themeColor="text1"/>
        </w:rPr>
      </w:pPr>
    </w:p>
    <w:p w:rsidR="00983E87" w:rsidRPr="00BA5E45" w:rsidRDefault="00983E87" w:rsidP="00983E87">
      <w:pPr>
        <w:jc w:val="right"/>
        <w:rPr>
          <w:rStyle w:val="ad"/>
        </w:rPr>
      </w:pPr>
      <w:r>
        <w:rPr>
          <w:rStyle w:val="ad"/>
        </w:rPr>
        <w:lastRenderedPageBreak/>
        <w:t>УтвержденА</w:t>
      </w:r>
    </w:p>
    <w:p w:rsidR="00983E87" w:rsidRDefault="00983E87" w:rsidP="00983E87">
      <w:pPr>
        <w:pStyle w:val="ae"/>
        <w:rPr>
          <w:sz w:val="24"/>
          <w:szCs w:val="24"/>
        </w:rPr>
      </w:pPr>
      <w:r>
        <w:rPr>
          <w:sz w:val="24"/>
          <w:szCs w:val="24"/>
        </w:rPr>
        <w:t>постановлением местной а</w:t>
      </w:r>
      <w:r w:rsidRPr="00BA5E45">
        <w:rPr>
          <w:sz w:val="24"/>
          <w:szCs w:val="24"/>
        </w:rPr>
        <w:t>дминист</w:t>
      </w:r>
      <w:r>
        <w:rPr>
          <w:sz w:val="24"/>
          <w:szCs w:val="24"/>
        </w:rPr>
        <w:t>рации</w:t>
      </w:r>
    </w:p>
    <w:p w:rsidR="00983E87" w:rsidRPr="00BA5E45" w:rsidRDefault="00983E87" w:rsidP="00983E87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Терекское Терского муниципального района КБР</w:t>
      </w:r>
    </w:p>
    <w:p w:rsidR="00983E87" w:rsidRPr="00BA5E45" w:rsidRDefault="00983E87" w:rsidP="00983E87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DA5203">
        <w:rPr>
          <w:sz w:val="24"/>
          <w:szCs w:val="24"/>
        </w:rPr>
        <w:t>09.11.2023</w:t>
      </w:r>
      <w:r>
        <w:rPr>
          <w:sz w:val="24"/>
          <w:szCs w:val="24"/>
        </w:rPr>
        <w:t xml:space="preserve"> № 47-п</w:t>
      </w:r>
    </w:p>
    <w:p w:rsidR="00494DD5" w:rsidRPr="005A202B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494DD5" w:rsidRPr="005A202B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6336FA" w:rsidRPr="005A202B" w:rsidRDefault="006336FA" w:rsidP="006336FA">
      <w:pPr>
        <w:tabs>
          <w:tab w:val="left" w:pos="4536"/>
        </w:tabs>
        <w:ind w:right="-1"/>
        <w:jc w:val="center"/>
        <w:rPr>
          <w:b/>
        </w:rPr>
      </w:pPr>
      <w:r w:rsidRPr="005A202B">
        <w:rPr>
          <w:b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</w:t>
      </w:r>
      <w:r w:rsidR="000D4997" w:rsidRPr="005A202B">
        <w:rPr>
          <w:b/>
        </w:rPr>
        <w:t xml:space="preserve"> объектов теплоснабжения на </w:t>
      </w:r>
      <w:r w:rsidR="00A0468D">
        <w:rPr>
          <w:b/>
        </w:rPr>
        <w:t>2024</w:t>
      </w:r>
      <w:r w:rsidRPr="005A202B">
        <w:rPr>
          <w:b/>
        </w:rPr>
        <w:t xml:space="preserve"> год по сельскому поселению Терекское</w:t>
      </w:r>
    </w:p>
    <w:p w:rsidR="006336FA" w:rsidRPr="005A202B" w:rsidRDefault="006336FA" w:rsidP="006336FA">
      <w:pPr>
        <w:pStyle w:val="1"/>
        <w:ind w:firstLine="567"/>
        <w:jc w:val="center"/>
        <w:rPr>
          <w:sz w:val="24"/>
        </w:rPr>
      </w:pPr>
    </w:p>
    <w:p w:rsidR="006336FA" w:rsidRPr="005A202B" w:rsidRDefault="006336FA" w:rsidP="006336FA">
      <w:pPr>
        <w:pStyle w:val="1"/>
        <w:ind w:firstLine="567"/>
        <w:jc w:val="center"/>
        <w:rPr>
          <w:sz w:val="24"/>
        </w:rPr>
      </w:pPr>
      <w:r w:rsidRPr="005A202B">
        <w:rPr>
          <w:sz w:val="24"/>
          <w:lang w:val="en-US"/>
        </w:rPr>
        <w:t>I</w:t>
      </w:r>
      <w:r w:rsidRPr="005A202B">
        <w:rPr>
          <w:sz w:val="24"/>
        </w:rPr>
        <w:t>. Анализ текущего состояния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6336FA" w:rsidRPr="005A202B" w:rsidRDefault="006336FA" w:rsidP="006336FA">
      <w:pPr>
        <w:ind w:firstLine="709"/>
        <w:jc w:val="both"/>
      </w:pPr>
    </w:p>
    <w:p w:rsidR="006336FA" w:rsidRPr="005A202B" w:rsidRDefault="006336FA" w:rsidP="006336FA">
      <w:pPr>
        <w:autoSpaceDE w:val="0"/>
        <w:autoSpaceDN w:val="0"/>
        <w:adjustRightInd w:val="0"/>
        <w:ind w:firstLine="709"/>
        <w:jc w:val="both"/>
      </w:pPr>
      <w:r w:rsidRPr="005A202B">
        <w:t>Настоящая программа разработана в соответствии со</w:t>
      </w:r>
      <w:r w:rsidRPr="005A202B">
        <w:rPr>
          <w:color w:val="0000FF"/>
        </w:rPr>
        <w:t xml:space="preserve"> </w:t>
      </w:r>
      <w:r w:rsidRPr="005A202B">
        <w:rPr>
          <w:color w:val="000000"/>
        </w:rPr>
        <w:t>статьей 44</w:t>
      </w:r>
      <w:r w:rsidRPr="005A202B"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5A202B">
        <w:rPr>
          <w:color w:val="000000"/>
        </w:rPr>
        <w:t>постановлением</w:t>
      </w:r>
      <w:r w:rsidRPr="005A202B">
        <w:t xml:space="preserve"> Правительства Российской Федерации от 25 июня 2021</w:t>
      </w:r>
      <w:r w:rsidR="00983E87">
        <w:t xml:space="preserve"> </w:t>
      </w:r>
      <w:r w:rsidRPr="005A202B">
        <w:t>г.</w:t>
      </w:r>
      <w:r w:rsidR="00983E87">
        <w:t xml:space="preserve"> </w:t>
      </w:r>
      <w:r w:rsidRPr="005A202B"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</w:t>
      </w:r>
      <w:r w:rsidR="000D4997" w:rsidRPr="005A202B">
        <w:t xml:space="preserve"> объектов теплоснабжения на </w:t>
      </w:r>
      <w:r w:rsidR="00A0468D">
        <w:t>2024</w:t>
      </w:r>
      <w:r w:rsidRPr="005A202B">
        <w:t xml:space="preserve"> год.</w:t>
      </w:r>
    </w:p>
    <w:p w:rsidR="006336FA" w:rsidRPr="005A202B" w:rsidRDefault="006336FA" w:rsidP="006336FA">
      <w:pPr>
        <w:ind w:firstLine="709"/>
        <w:jc w:val="both"/>
      </w:pPr>
      <w:r w:rsidRPr="005A202B">
        <w:t>В отчетном перио</w:t>
      </w:r>
      <w:r w:rsidR="000D4997" w:rsidRPr="005A202B">
        <w:t xml:space="preserve">де с 1 января по 31 декабря </w:t>
      </w:r>
      <w:r w:rsidR="00A0468D">
        <w:t>2023</w:t>
      </w:r>
      <w:r w:rsidRPr="005A202B">
        <w:t xml:space="preserve"> г проверок (плановых, внеплановых) по муниципальному контролю не проводилось.</w:t>
      </w:r>
    </w:p>
    <w:p w:rsidR="006336FA" w:rsidRPr="005A202B" w:rsidRDefault="006336FA" w:rsidP="006336FA">
      <w:pPr>
        <w:ind w:firstLine="709"/>
        <w:jc w:val="both"/>
      </w:pPr>
    </w:p>
    <w:p w:rsidR="006336FA" w:rsidRPr="005A202B" w:rsidRDefault="006336FA" w:rsidP="006336FA">
      <w:pPr>
        <w:autoSpaceDE w:val="0"/>
        <w:autoSpaceDN w:val="0"/>
        <w:adjustRightInd w:val="0"/>
        <w:ind w:firstLine="709"/>
        <w:jc w:val="center"/>
        <w:outlineLvl w:val="1"/>
        <w:rPr>
          <w:bCs/>
        </w:rPr>
      </w:pPr>
      <w:bookmarkStart w:id="1" w:name="sub_1150"/>
      <w:r w:rsidRPr="005A202B">
        <w:rPr>
          <w:color w:val="000000"/>
          <w:shd w:val="clear" w:color="auto" w:fill="FFFFFF"/>
          <w:lang w:val="en-US"/>
        </w:rPr>
        <w:t>II</w:t>
      </w:r>
      <w:r w:rsidRPr="005A202B">
        <w:rPr>
          <w:color w:val="000000"/>
          <w:shd w:val="clear" w:color="auto" w:fill="FFFFFF"/>
        </w:rPr>
        <w:t xml:space="preserve">. </w:t>
      </w:r>
      <w:r w:rsidRPr="005A202B">
        <w:t>Цели и задачи реализации программы профилактики</w:t>
      </w:r>
    </w:p>
    <w:p w:rsidR="006336FA" w:rsidRPr="005A202B" w:rsidRDefault="006336FA" w:rsidP="006336FA">
      <w:pPr>
        <w:ind w:firstLine="709"/>
        <w:jc w:val="both"/>
      </w:pPr>
    </w:p>
    <w:p w:rsidR="006336FA" w:rsidRPr="005A202B" w:rsidRDefault="006336FA" w:rsidP="006336FA">
      <w:pPr>
        <w:ind w:firstLine="709"/>
        <w:jc w:val="both"/>
      </w:pPr>
      <w:r w:rsidRPr="005A202B">
        <w:t>Целями профилактической работы являются:</w:t>
      </w:r>
    </w:p>
    <w:p w:rsidR="006336FA" w:rsidRPr="005A202B" w:rsidRDefault="006336FA" w:rsidP="006336FA">
      <w:pPr>
        <w:ind w:firstLine="709"/>
        <w:jc w:val="both"/>
      </w:pPr>
      <w:r w:rsidRPr="005A202B">
        <w:t xml:space="preserve">1) стимулирование добросовестного соблюдения обязательных требований всеми контролируемыми лицами; </w:t>
      </w:r>
    </w:p>
    <w:p w:rsidR="006336FA" w:rsidRPr="005A202B" w:rsidRDefault="006336FA" w:rsidP="006336FA">
      <w:pPr>
        <w:ind w:firstLine="709"/>
        <w:jc w:val="both"/>
      </w:pPr>
      <w:r w:rsidRPr="005A202B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336FA" w:rsidRPr="005A202B" w:rsidRDefault="006336FA" w:rsidP="006336FA">
      <w:pPr>
        <w:ind w:firstLine="709"/>
        <w:jc w:val="both"/>
      </w:pPr>
      <w:r w:rsidRPr="005A202B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6336FA" w:rsidRPr="005A202B" w:rsidRDefault="006336FA" w:rsidP="006336FA">
      <w:pPr>
        <w:ind w:firstLine="709"/>
        <w:jc w:val="both"/>
      </w:pPr>
      <w:r w:rsidRPr="005A202B"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336FA" w:rsidRPr="005A202B" w:rsidRDefault="006336FA" w:rsidP="006336FA">
      <w:pPr>
        <w:ind w:firstLine="709"/>
        <w:jc w:val="both"/>
      </w:pPr>
      <w:r w:rsidRPr="005A202B">
        <w:t>5) снижение административной нагрузки на контролируемых лиц;</w:t>
      </w:r>
    </w:p>
    <w:p w:rsidR="006336FA" w:rsidRPr="005A202B" w:rsidRDefault="006336FA" w:rsidP="006336FA">
      <w:pPr>
        <w:ind w:firstLine="709"/>
        <w:jc w:val="both"/>
      </w:pPr>
      <w:r w:rsidRPr="005A202B">
        <w:t>6) снижение размера ущерба, причиняемого охраняемым законом ценностям.</w:t>
      </w:r>
    </w:p>
    <w:p w:rsidR="006336FA" w:rsidRPr="005A202B" w:rsidRDefault="006336FA" w:rsidP="006336FA">
      <w:pPr>
        <w:ind w:firstLine="709"/>
        <w:jc w:val="both"/>
      </w:pPr>
    </w:p>
    <w:p w:rsidR="006336FA" w:rsidRPr="005A202B" w:rsidRDefault="006336FA" w:rsidP="006336FA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5A202B">
        <w:t>Проведение профилактических мероприятий программы профилактики направлено на решение следующих задач:</w:t>
      </w:r>
    </w:p>
    <w:p w:rsidR="006336FA" w:rsidRPr="005A202B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5A202B">
        <w:t>Укрепление системы профилактики нарушений рисков причинения вреда (ущерба) охраняемым законом ценностям;</w:t>
      </w:r>
    </w:p>
    <w:p w:rsidR="006336FA" w:rsidRPr="005A202B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5A202B">
        <w:rPr>
          <w:iCs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6336FA" w:rsidRPr="005A202B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5A202B"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6336FA" w:rsidRPr="005A202B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5A202B"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6336FA" w:rsidRPr="005A202B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5A202B"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6336FA" w:rsidRPr="005A202B" w:rsidRDefault="006336FA" w:rsidP="006336FA">
      <w:pPr>
        <w:autoSpaceDE w:val="0"/>
        <w:autoSpaceDN w:val="0"/>
        <w:adjustRightInd w:val="0"/>
        <w:jc w:val="both"/>
      </w:pPr>
    </w:p>
    <w:bookmarkEnd w:id="1"/>
    <w:p w:rsidR="006336FA" w:rsidRPr="005A202B" w:rsidRDefault="006336FA" w:rsidP="006336FA">
      <w:pPr>
        <w:ind w:firstLine="709"/>
        <w:jc w:val="center"/>
        <w:rPr>
          <w:color w:val="000000"/>
          <w:shd w:val="clear" w:color="auto" w:fill="FFFFFF"/>
        </w:rPr>
      </w:pPr>
      <w:r w:rsidRPr="005A202B">
        <w:rPr>
          <w:color w:val="000000"/>
          <w:shd w:val="clear" w:color="auto" w:fill="FFFFFF"/>
          <w:lang w:val="en-US"/>
        </w:rPr>
        <w:t>III</w:t>
      </w:r>
      <w:r w:rsidRPr="005A202B">
        <w:rPr>
          <w:color w:val="000000"/>
          <w:shd w:val="clear" w:color="auto" w:fill="FFFFFF"/>
        </w:rPr>
        <w:t>. Перечень профилактических мероприятий, сроки (периодичность) их проведения</w:t>
      </w:r>
    </w:p>
    <w:p w:rsidR="006336FA" w:rsidRPr="005A202B" w:rsidRDefault="006336FA" w:rsidP="006336FA">
      <w:pPr>
        <w:ind w:firstLine="709"/>
        <w:jc w:val="center"/>
        <w:rPr>
          <w:b/>
        </w:rPr>
      </w:pPr>
    </w:p>
    <w:p w:rsidR="006336FA" w:rsidRPr="005A202B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В целях профилактики рисков причинения вреда (ущерба) охраняемым законом ценностям контрольный (надзорный) орган проводит следующие профилактические мероприятия:</w:t>
      </w:r>
    </w:p>
    <w:p w:rsidR="006336FA" w:rsidRPr="005A202B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1) информирование;</w:t>
      </w:r>
    </w:p>
    <w:p w:rsidR="006336FA" w:rsidRPr="005A202B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2) обобщение правоприменительной практики;</w:t>
      </w:r>
    </w:p>
    <w:p w:rsidR="006336FA" w:rsidRPr="005A202B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3) объявление предостережения;</w:t>
      </w:r>
    </w:p>
    <w:p w:rsidR="006336FA" w:rsidRPr="005A202B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4) консультирование;</w:t>
      </w:r>
    </w:p>
    <w:p w:rsidR="006336FA" w:rsidRPr="005A202B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5) профилактический визит.</w:t>
      </w:r>
    </w:p>
    <w:p w:rsidR="006336FA" w:rsidRPr="005A202B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en-US"/>
        </w:rPr>
      </w:pPr>
      <w:r w:rsidRPr="005A202B">
        <w:rPr>
          <w:bCs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 (см. Таблицу 1)</w:t>
      </w:r>
    </w:p>
    <w:p w:rsidR="006336FA" w:rsidRPr="005A202B" w:rsidRDefault="006336FA" w:rsidP="006336FA">
      <w:pPr>
        <w:widowControl w:val="0"/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05"/>
        <w:gridCol w:w="1844"/>
        <w:gridCol w:w="3685"/>
      </w:tblGrid>
      <w:tr w:rsidR="006336FA" w:rsidRPr="005A202B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№ п/п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Наименование мероприятия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Срок реализации мероприятия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Структурное подразделение, ответственное за реализацию</w:t>
            </w:r>
          </w:p>
        </w:tc>
      </w:tr>
      <w:tr w:rsidR="006336FA" w:rsidRPr="005A202B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Информирование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Постоянно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>сельского поселения Терекское</w:t>
            </w:r>
          </w:p>
        </w:tc>
      </w:tr>
      <w:tr w:rsidR="006336FA" w:rsidRPr="005A202B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Обобщение правоприменительной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0D4997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Не позднее 1 марта </w:t>
            </w:r>
            <w:r w:rsidR="00A0468D">
              <w:rPr>
                <w:iCs/>
              </w:rPr>
              <w:t>2024</w:t>
            </w:r>
            <w:r w:rsidR="006336FA" w:rsidRPr="005A202B">
              <w:rPr>
                <w:iCs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>сельского поселения Терекское</w:t>
            </w:r>
          </w:p>
        </w:tc>
      </w:tr>
      <w:tr w:rsidR="006336FA" w:rsidRPr="005A202B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Объявление предостережения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В течение года (по мере необходимости)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>сельского поселения Терекское</w:t>
            </w:r>
          </w:p>
        </w:tc>
      </w:tr>
      <w:tr w:rsidR="006336FA" w:rsidRPr="005A202B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02B" w:rsidRPr="005A202B" w:rsidRDefault="005A202B" w:rsidP="005A202B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5A202B">
              <w:t>Консультирование.</w:t>
            </w:r>
          </w:p>
          <w:p w:rsidR="006336FA" w:rsidRPr="005A202B" w:rsidRDefault="005A202B" w:rsidP="005A202B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t xml:space="preserve"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</w:t>
            </w:r>
            <w:r w:rsidRPr="005A202B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консультирование, перечень вопросов, по которым осуществляется консультирование.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>сельского поселения Терекское</w:t>
            </w:r>
          </w:p>
        </w:tc>
      </w:tr>
      <w:tr w:rsidR="006336FA" w:rsidRPr="005A202B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lastRenderedPageBreak/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Обязательный профилактический визит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Не реже, чем 2 раза в год </w:t>
            </w:r>
            <w:r w:rsidRPr="005A202B">
              <w:rPr>
                <w:iCs/>
                <w:lang w:val="en-US"/>
              </w:rPr>
              <w:t>II</w:t>
            </w:r>
            <w:r w:rsidRPr="005A202B">
              <w:rPr>
                <w:iCs/>
              </w:rPr>
              <w:t xml:space="preserve">, </w:t>
            </w:r>
            <w:r w:rsidRPr="005A202B">
              <w:rPr>
                <w:iCs/>
                <w:lang w:val="en-US"/>
              </w:rPr>
              <w:t>IV</w:t>
            </w:r>
            <w:r w:rsidRPr="005A202B">
              <w:rPr>
                <w:iCs/>
              </w:rPr>
              <w:t xml:space="preserve"> квартал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5A202B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>сельского поселения Терекское</w:t>
            </w:r>
          </w:p>
        </w:tc>
      </w:tr>
    </w:tbl>
    <w:p w:rsidR="006336FA" w:rsidRPr="00983E87" w:rsidRDefault="006336FA" w:rsidP="006336FA">
      <w:pPr>
        <w:jc w:val="center"/>
        <w:rPr>
          <w:color w:val="000000"/>
          <w:shd w:val="clear" w:color="auto" w:fill="FFFFFF"/>
        </w:rPr>
      </w:pPr>
    </w:p>
    <w:p w:rsidR="006336FA" w:rsidRPr="00983E87" w:rsidRDefault="006336FA" w:rsidP="006336FA">
      <w:pPr>
        <w:jc w:val="center"/>
        <w:rPr>
          <w:color w:val="000000"/>
          <w:shd w:val="clear" w:color="auto" w:fill="FFFFFF"/>
        </w:rPr>
      </w:pPr>
      <w:r w:rsidRPr="00983E87">
        <w:rPr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6336FA" w:rsidRPr="00983E87" w:rsidRDefault="006336FA" w:rsidP="006336FA">
      <w:pPr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6336FA" w:rsidRPr="00983E87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983E87" w:rsidRDefault="006336FA" w:rsidP="00BE1612">
            <w:pPr>
              <w:autoSpaceDE w:val="0"/>
              <w:autoSpaceDN w:val="0"/>
              <w:adjustRightInd w:val="0"/>
              <w:jc w:val="center"/>
            </w:pPr>
            <w:r w:rsidRPr="00983E87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983E87" w:rsidRDefault="006336FA" w:rsidP="00BE1612">
            <w:pPr>
              <w:autoSpaceDE w:val="0"/>
              <w:autoSpaceDN w:val="0"/>
              <w:adjustRightInd w:val="0"/>
              <w:jc w:val="center"/>
            </w:pPr>
            <w:r w:rsidRPr="00983E87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983E87" w:rsidRDefault="006336FA" w:rsidP="00BE1612">
            <w:pPr>
              <w:autoSpaceDE w:val="0"/>
              <w:autoSpaceDN w:val="0"/>
              <w:adjustRightInd w:val="0"/>
              <w:jc w:val="center"/>
            </w:pPr>
            <w:r w:rsidRPr="00983E87">
              <w:t>Величина</w:t>
            </w:r>
          </w:p>
        </w:tc>
      </w:tr>
      <w:tr w:rsidR="006336FA" w:rsidRPr="00983E87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983E87" w:rsidRDefault="006336FA" w:rsidP="00BE1612">
            <w:pPr>
              <w:autoSpaceDE w:val="0"/>
              <w:autoSpaceDN w:val="0"/>
              <w:adjustRightInd w:val="0"/>
              <w:jc w:val="center"/>
            </w:pPr>
            <w:r w:rsidRPr="00983E8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983E87" w:rsidRDefault="006336FA" w:rsidP="00BE1612">
            <w:pPr>
              <w:autoSpaceDE w:val="0"/>
              <w:autoSpaceDN w:val="0"/>
              <w:adjustRightInd w:val="0"/>
              <w:jc w:val="both"/>
            </w:pPr>
            <w:r w:rsidRPr="00983E87">
              <w:t>Полнота информации, размещенной на официальном сайте Администрации сельского поселения Терекс</w:t>
            </w:r>
            <w:r w:rsidR="00C735C9" w:rsidRPr="00983E87">
              <w:t>к</w:t>
            </w:r>
            <w:r w:rsidRPr="00983E87">
              <w:t>ое в информационно-телекоммуникационной сети "Интернет"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983E87" w:rsidRDefault="006336FA" w:rsidP="00BE1612">
            <w:pPr>
              <w:autoSpaceDE w:val="0"/>
              <w:autoSpaceDN w:val="0"/>
              <w:adjustRightInd w:val="0"/>
              <w:jc w:val="center"/>
            </w:pPr>
          </w:p>
        </w:tc>
      </w:tr>
      <w:tr w:rsidR="006336FA" w:rsidRPr="00983E87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983E87" w:rsidRDefault="006336FA" w:rsidP="00BE1612">
            <w:pPr>
              <w:autoSpaceDE w:val="0"/>
              <w:autoSpaceDN w:val="0"/>
              <w:adjustRightInd w:val="0"/>
              <w:jc w:val="center"/>
            </w:pPr>
            <w:r w:rsidRPr="00983E87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983E87" w:rsidRDefault="006336FA" w:rsidP="00BE1612">
            <w:pPr>
              <w:autoSpaceDE w:val="0"/>
              <w:autoSpaceDN w:val="0"/>
              <w:adjustRightInd w:val="0"/>
              <w:jc w:val="both"/>
            </w:pPr>
            <w:r w:rsidRPr="00983E87"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983E87" w:rsidRDefault="006336FA" w:rsidP="00BE1612">
            <w:pPr>
              <w:autoSpaceDE w:val="0"/>
              <w:autoSpaceDN w:val="0"/>
              <w:adjustRightInd w:val="0"/>
              <w:jc w:val="center"/>
            </w:pPr>
          </w:p>
        </w:tc>
      </w:tr>
      <w:tr w:rsidR="006336FA" w:rsidRPr="00983E87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983E87" w:rsidRDefault="006336FA" w:rsidP="00BE1612">
            <w:pPr>
              <w:autoSpaceDE w:val="0"/>
              <w:autoSpaceDN w:val="0"/>
              <w:adjustRightInd w:val="0"/>
              <w:jc w:val="center"/>
            </w:pPr>
            <w:r w:rsidRPr="00983E87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983E87" w:rsidRDefault="006336FA" w:rsidP="00BE1612">
            <w:pPr>
              <w:autoSpaceDE w:val="0"/>
              <w:autoSpaceDN w:val="0"/>
              <w:adjustRightInd w:val="0"/>
              <w:jc w:val="both"/>
            </w:pPr>
            <w:r w:rsidRPr="00983E87"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983E87" w:rsidRDefault="006336FA" w:rsidP="00BE161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36FA" w:rsidRPr="00983E87" w:rsidRDefault="006336FA" w:rsidP="006336FA">
      <w:pPr>
        <w:ind w:firstLine="567"/>
        <w:rPr>
          <w:rFonts w:ascii="Arial" w:hAnsi="Arial" w:cs="Arial"/>
        </w:rPr>
      </w:pPr>
    </w:p>
    <w:p w:rsidR="00EB149C" w:rsidRPr="008B18F9" w:rsidRDefault="00EB149C" w:rsidP="006336FA">
      <w:pPr>
        <w:ind w:firstLine="567"/>
        <w:jc w:val="both"/>
        <w:outlineLvl w:val="0"/>
        <w:rPr>
          <w:sz w:val="28"/>
          <w:szCs w:val="28"/>
        </w:rPr>
      </w:pPr>
    </w:p>
    <w:sectPr w:rsidR="00EB149C" w:rsidRPr="008B18F9" w:rsidSect="008B18F9">
      <w:headerReference w:type="default" r:id="rId11"/>
      <w:pgSz w:w="11906" w:h="16838"/>
      <w:pgMar w:top="142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07F" w:rsidRDefault="0062707F" w:rsidP="00494DD5">
      <w:r>
        <w:separator/>
      </w:r>
    </w:p>
  </w:endnote>
  <w:endnote w:type="continuationSeparator" w:id="0">
    <w:p w:rsidR="0062707F" w:rsidRDefault="0062707F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07F" w:rsidRDefault="0062707F" w:rsidP="00494DD5">
      <w:r>
        <w:separator/>
      </w:r>
    </w:p>
  </w:footnote>
  <w:footnote w:type="continuationSeparator" w:id="0">
    <w:p w:rsidR="0062707F" w:rsidRDefault="0062707F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351EDD">
        <w:pPr>
          <w:pStyle w:val="a8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F408AD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331FA"/>
    <w:rsid w:val="00092EDB"/>
    <w:rsid w:val="000D4997"/>
    <w:rsid w:val="000F3C16"/>
    <w:rsid w:val="00123033"/>
    <w:rsid w:val="001776F2"/>
    <w:rsid w:val="001C237A"/>
    <w:rsid w:val="002212DF"/>
    <w:rsid w:val="00263083"/>
    <w:rsid w:val="00271B5D"/>
    <w:rsid w:val="00280669"/>
    <w:rsid w:val="002C3F0E"/>
    <w:rsid w:val="002D48E1"/>
    <w:rsid w:val="002D5EEC"/>
    <w:rsid w:val="002E6E21"/>
    <w:rsid w:val="002E715F"/>
    <w:rsid w:val="003075EA"/>
    <w:rsid w:val="00324A70"/>
    <w:rsid w:val="0034284A"/>
    <w:rsid w:val="00351EDD"/>
    <w:rsid w:val="00357E1F"/>
    <w:rsid w:val="00374BD5"/>
    <w:rsid w:val="00397C9B"/>
    <w:rsid w:val="00416846"/>
    <w:rsid w:val="0044063C"/>
    <w:rsid w:val="004451A2"/>
    <w:rsid w:val="004654A1"/>
    <w:rsid w:val="004737AF"/>
    <w:rsid w:val="004800CE"/>
    <w:rsid w:val="00494DD5"/>
    <w:rsid w:val="004B0669"/>
    <w:rsid w:val="004C1E68"/>
    <w:rsid w:val="004D2ADD"/>
    <w:rsid w:val="004D3B7F"/>
    <w:rsid w:val="004D7344"/>
    <w:rsid w:val="005110A4"/>
    <w:rsid w:val="00546BB5"/>
    <w:rsid w:val="00582B73"/>
    <w:rsid w:val="005A202B"/>
    <w:rsid w:val="005B462B"/>
    <w:rsid w:val="005C1B21"/>
    <w:rsid w:val="0062707F"/>
    <w:rsid w:val="006336FA"/>
    <w:rsid w:val="0063677C"/>
    <w:rsid w:val="0065668C"/>
    <w:rsid w:val="0067065D"/>
    <w:rsid w:val="006A3562"/>
    <w:rsid w:val="006A3E2A"/>
    <w:rsid w:val="00732D2A"/>
    <w:rsid w:val="007A0519"/>
    <w:rsid w:val="007D79E0"/>
    <w:rsid w:val="007E6C2C"/>
    <w:rsid w:val="00824C62"/>
    <w:rsid w:val="0085475F"/>
    <w:rsid w:val="00885205"/>
    <w:rsid w:val="00892A47"/>
    <w:rsid w:val="008B18F9"/>
    <w:rsid w:val="008F347F"/>
    <w:rsid w:val="008F4B09"/>
    <w:rsid w:val="0094213A"/>
    <w:rsid w:val="00950BE8"/>
    <w:rsid w:val="00976235"/>
    <w:rsid w:val="00983E87"/>
    <w:rsid w:val="0099571E"/>
    <w:rsid w:val="009A35E8"/>
    <w:rsid w:val="009E4306"/>
    <w:rsid w:val="00A0468D"/>
    <w:rsid w:val="00A35DE0"/>
    <w:rsid w:val="00AB45D0"/>
    <w:rsid w:val="00B02396"/>
    <w:rsid w:val="00B874D9"/>
    <w:rsid w:val="00B942BC"/>
    <w:rsid w:val="00C152B3"/>
    <w:rsid w:val="00C52462"/>
    <w:rsid w:val="00C646E2"/>
    <w:rsid w:val="00C72AEC"/>
    <w:rsid w:val="00C735C9"/>
    <w:rsid w:val="00CF4AAE"/>
    <w:rsid w:val="00D07047"/>
    <w:rsid w:val="00D30214"/>
    <w:rsid w:val="00D473B5"/>
    <w:rsid w:val="00D53E14"/>
    <w:rsid w:val="00D608DC"/>
    <w:rsid w:val="00D96BF0"/>
    <w:rsid w:val="00DA5203"/>
    <w:rsid w:val="00DA7A1C"/>
    <w:rsid w:val="00DC44C2"/>
    <w:rsid w:val="00DF28BE"/>
    <w:rsid w:val="00E22EE2"/>
    <w:rsid w:val="00E801B8"/>
    <w:rsid w:val="00E91E79"/>
    <w:rsid w:val="00EB149C"/>
    <w:rsid w:val="00EC1AE9"/>
    <w:rsid w:val="00EE3C52"/>
    <w:rsid w:val="00F12F25"/>
    <w:rsid w:val="00F17A62"/>
    <w:rsid w:val="00F26600"/>
    <w:rsid w:val="00F408AD"/>
    <w:rsid w:val="00F7672D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link w:val="a7"/>
    <w:qFormat/>
    <w:rsid w:val="004654A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c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6336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Слово утверждения документа"/>
    <w:basedOn w:val="a0"/>
    <w:uiPriority w:val="1"/>
    <w:qFormat/>
    <w:rsid w:val="00983E87"/>
    <w:rPr>
      <w:b w:val="0"/>
      <w:caps/>
    </w:rPr>
  </w:style>
  <w:style w:type="paragraph" w:customStyle="1" w:styleId="ae">
    <w:name w:val="Тело утверждения документа"/>
    <w:basedOn w:val="a"/>
    <w:qFormat/>
    <w:rsid w:val="00983E87"/>
    <w:pPr>
      <w:spacing w:line="276" w:lineRule="auto"/>
      <w:ind w:left="4536"/>
      <w:jc w:val="right"/>
    </w:pPr>
    <w:rPr>
      <w:sz w:val="26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4C1E6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E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64247.8201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5F35B-3220-421D-B54F-97AC07B62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43</cp:revision>
  <cp:lastPrinted>2023-11-09T07:09:00Z</cp:lastPrinted>
  <dcterms:created xsi:type="dcterms:W3CDTF">2021-09-22T09:28:00Z</dcterms:created>
  <dcterms:modified xsi:type="dcterms:W3CDTF">2023-11-10T08:27:00Z</dcterms:modified>
</cp:coreProperties>
</file>