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156B17" w:rsidTr="00E0089C">
        <w:trPr>
          <w:trHeight w:val="1268"/>
        </w:trPr>
        <w:tc>
          <w:tcPr>
            <w:tcW w:w="3828" w:type="dxa"/>
          </w:tcPr>
          <w:p w:rsidR="00156B17" w:rsidRPr="00184BC9" w:rsidRDefault="00156B17" w:rsidP="00E0089C">
            <w:pPr>
              <w:jc w:val="center"/>
            </w:pP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pt" o:ole="" fillcolor="window">
                  <v:imagedata r:id="rId7" o:title=""/>
                </v:shape>
                <o:OLEObject Type="Embed" ProgID="Unknown" ShapeID="_x0000_i1025" DrawAspect="Content" ObjectID="_1703483172" r:id="rId8"/>
              </w:object>
            </w:r>
          </w:p>
        </w:tc>
        <w:tc>
          <w:tcPr>
            <w:tcW w:w="3827" w:type="dxa"/>
          </w:tcPr>
          <w:p w:rsidR="00156B17" w:rsidRPr="00184BC9" w:rsidRDefault="00156B17" w:rsidP="00E0089C">
            <w:pPr>
              <w:jc w:val="center"/>
            </w:pP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156B17" w:rsidRDefault="00156B17" w:rsidP="00156B17"/>
    <w:p w:rsidR="00156B17" w:rsidRPr="00184BC9" w:rsidRDefault="00156B17" w:rsidP="00156B17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156B17" w:rsidRPr="00184BC9" w:rsidRDefault="00156B17" w:rsidP="00156B17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156B17" w:rsidRDefault="0009076D" w:rsidP="00156B17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156B17">
        <w:t xml:space="preserve">   </w:t>
      </w:r>
    </w:p>
    <w:p w:rsidR="00156B17" w:rsidRDefault="00156B17" w:rsidP="00156B17">
      <w:r>
        <w:t xml:space="preserve">        361214 с. Терекское, ул. Блаева 1, КБР, Россия.        </w:t>
      </w:r>
    </w:p>
    <w:p w:rsidR="00156B17" w:rsidRDefault="00156B17" w:rsidP="00FB7247">
      <w:pPr>
        <w:tabs>
          <w:tab w:val="left" w:pos="7980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  </w:t>
      </w:r>
    </w:p>
    <w:p w:rsidR="00156B17" w:rsidRPr="00B942BC" w:rsidRDefault="00156B17" w:rsidP="00156B17">
      <w:pPr>
        <w:tabs>
          <w:tab w:val="center" w:pos="4677"/>
        </w:tabs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Постановление № </w:t>
      </w:r>
      <w:r w:rsidR="00FB7247">
        <w:rPr>
          <w:b/>
          <w:sz w:val="28"/>
          <w:szCs w:val="28"/>
          <w:u w:val="single"/>
        </w:rPr>
        <w:t>1-</w:t>
      </w:r>
      <w:r w:rsidRPr="00B942BC">
        <w:rPr>
          <w:b/>
          <w:sz w:val="28"/>
          <w:szCs w:val="28"/>
          <w:u w:val="single"/>
        </w:rPr>
        <w:t>П_</w:t>
      </w:r>
    </w:p>
    <w:p w:rsidR="00156B17" w:rsidRPr="00B942BC" w:rsidRDefault="00156B17" w:rsidP="00156B17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Унафэ № </w:t>
      </w:r>
      <w:r w:rsidR="00FB7247">
        <w:rPr>
          <w:b/>
          <w:sz w:val="28"/>
          <w:szCs w:val="28"/>
        </w:rPr>
        <w:t>1</w:t>
      </w:r>
      <w:r w:rsidRPr="00B942BC">
        <w:rPr>
          <w:b/>
          <w:sz w:val="28"/>
          <w:szCs w:val="28"/>
          <w:u w:val="single"/>
        </w:rPr>
        <w:t>-П_</w:t>
      </w:r>
    </w:p>
    <w:p w:rsidR="00156B17" w:rsidRPr="00B942BC" w:rsidRDefault="00156B17" w:rsidP="00156B17">
      <w:pPr>
        <w:jc w:val="center"/>
        <w:rPr>
          <w:b/>
          <w:sz w:val="28"/>
          <w:szCs w:val="28"/>
          <w:u w:val="single"/>
        </w:rPr>
      </w:pPr>
      <w:r w:rsidRPr="00B942BC">
        <w:rPr>
          <w:b/>
          <w:sz w:val="28"/>
          <w:szCs w:val="28"/>
        </w:rPr>
        <w:t>Бегими №</w:t>
      </w:r>
      <w:r w:rsidR="00FB7247">
        <w:rPr>
          <w:b/>
          <w:sz w:val="28"/>
          <w:szCs w:val="28"/>
        </w:rPr>
        <w:t xml:space="preserve"> 1</w:t>
      </w:r>
      <w:r w:rsidRPr="00B942BC">
        <w:rPr>
          <w:b/>
          <w:sz w:val="28"/>
          <w:szCs w:val="28"/>
          <w:u w:val="single"/>
        </w:rPr>
        <w:t xml:space="preserve"> -П_</w:t>
      </w:r>
    </w:p>
    <w:p w:rsidR="00156B17" w:rsidRDefault="00156B17" w:rsidP="00156B17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156B17" w:rsidRDefault="00FB7247" w:rsidP="00FB7247">
      <w:pPr>
        <w:tabs>
          <w:tab w:val="left" w:pos="6780"/>
        </w:tabs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«11» января  2022</w:t>
      </w:r>
      <w:r w:rsidR="00156B17"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  <w:t xml:space="preserve">  с.п.Терекское</w:t>
      </w:r>
    </w:p>
    <w:p w:rsidR="00F02ADE" w:rsidRDefault="00F02ADE" w:rsidP="00F02ADE">
      <w:pPr>
        <w:rPr>
          <w:b/>
          <w:bCs/>
          <w:color w:val="000000" w:themeColor="text1"/>
          <w:sz w:val="28"/>
          <w:szCs w:val="28"/>
        </w:rPr>
      </w:pPr>
    </w:p>
    <w:p w:rsidR="00560046" w:rsidRDefault="00560046" w:rsidP="00560046">
      <w:pPr>
        <w:jc w:val="right"/>
        <w:rPr>
          <w:b/>
          <w:bCs/>
          <w:color w:val="000000" w:themeColor="text1"/>
          <w:sz w:val="28"/>
          <w:szCs w:val="28"/>
        </w:rPr>
      </w:pPr>
    </w:p>
    <w:p w:rsidR="00F02ADE" w:rsidRPr="00156B17" w:rsidRDefault="00560046" w:rsidP="00156B17">
      <w:pPr>
        <w:pStyle w:val="a7"/>
        <w:jc w:val="center"/>
        <w:rPr>
          <w:b/>
          <w:sz w:val="28"/>
          <w:szCs w:val="28"/>
        </w:rPr>
      </w:pPr>
      <w:r w:rsidRPr="00156B17">
        <w:rPr>
          <w:b/>
          <w:sz w:val="28"/>
          <w:szCs w:val="28"/>
        </w:rPr>
        <w:t>Об утверждении П</w:t>
      </w:r>
      <w:r w:rsidRPr="00156B17">
        <w:rPr>
          <w:b/>
          <w:sz w:val="28"/>
          <w:szCs w:val="28"/>
          <w:shd w:val="clear" w:color="auto" w:fill="FFFFFF"/>
        </w:rPr>
        <w:t>рограммы профилактики рисков причинения</w:t>
      </w:r>
      <w:r w:rsidR="00156B17" w:rsidRPr="00156B17">
        <w:rPr>
          <w:b/>
          <w:sz w:val="28"/>
          <w:szCs w:val="28"/>
          <w:shd w:val="clear" w:color="auto" w:fill="FFFFFF"/>
        </w:rPr>
        <w:t xml:space="preserve"> </w:t>
      </w:r>
      <w:r w:rsidRPr="00156B17">
        <w:rPr>
          <w:b/>
          <w:sz w:val="28"/>
          <w:szCs w:val="28"/>
          <w:shd w:val="clear" w:color="auto" w:fill="FFFFFF"/>
        </w:rPr>
        <w:t>вреда (ущерба) охраняемым законом</w:t>
      </w:r>
      <w:r w:rsidR="00156B17" w:rsidRPr="00156B17">
        <w:rPr>
          <w:b/>
          <w:sz w:val="28"/>
          <w:szCs w:val="28"/>
          <w:shd w:val="clear" w:color="auto" w:fill="FFFFFF"/>
        </w:rPr>
        <w:t xml:space="preserve"> </w:t>
      </w:r>
      <w:r w:rsidRPr="00156B17">
        <w:rPr>
          <w:b/>
          <w:sz w:val="28"/>
          <w:szCs w:val="28"/>
          <w:shd w:val="clear" w:color="auto" w:fill="FFFFFF"/>
        </w:rPr>
        <w:t>ценностям в сфере</w:t>
      </w:r>
      <w:r w:rsidRPr="00156B17">
        <w:rPr>
          <w:b/>
          <w:sz w:val="28"/>
          <w:szCs w:val="28"/>
        </w:rPr>
        <w:t xml:space="preserve"> муниципального</w:t>
      </w:r>
      <w:r w:rsidR="00156B17" w:rsidRPr="00156B17">
        <w:rPr>
          <w:b/>
          <w:sz w:val="28"/>
          <w:szCs w:val="28"/>
        </w:rPr>
        <w:t xml:space="preserve"> </w:t>
      </w:r>
      <w:r w:rsidRPr="00156B17">
        <w:rPr>
          <w:b/>
          <w:sz w:val="28"/>
          <w:szCs w:val="28"/>
        </w:rPr>
        <w:t>земельного контроля в границах</w:t>
      </w:r>
      <w:r w:rsidR="00156B17" w:rsidRPr="00156B17">
        <w:rPr>
          <w:b/>
          <w:sz w:val="28"/>
          <w:szCs w:val="28"/>
        </w:rPr>
        <w:t xml:space="preserve"> сельского поселения Терекское</w:t>
      </w:r>
      <w:r w:rsidRPr="00156B17">
        <w:rPr>
          <w:b/>
          <w:sz w:val="28"/>
          <w:szCs w:val="28"/>
        </w:rPr>
        <w:t xml:space="preserve"> </w:t>
      </w:r>
      <w:r w:rsidR="00F02ADE" w:rsidRPr="00156B17">
        <w:rPr>
          <w:b/>
          <w:sz w:val="28"/>
          <w:szCs w:val="28"/>
        </w:rPr>
        <w:t>на 2022 год</w:t>
      </w:r>
    </w:p>
    <w:p w:rsidR="00C27668" w:rsidRPr="007B3F4D" w:rsidRDefault="00C27668" w:rsidP="00C27668">
      <w:pPr>
        <w:ind w:firstLine="708"/>
        <w:jc w:val="both"/>
        <w:rPr>
          <w:b/>
          <w:sz w:val="28"/>
          <w:szCs w:val="28"/>
        </w:rPr>
      </w:pPr>
    </w:p>
    <w:p w:rsidR="00C27668" w:rsidRPr="005E7AD5" w:rsidRDefault="00C27668" w:rsidP="00C27668">
      <w:pPr>
        <w:ind w:firstLine="708"/>
        <w:jc w:val="both"/>
        <w:rPr>
          <w:sz w:val="28"/>
          <w:szCs w:val="28"/>
        </w:rPr>
      </w:pPr>
      <w:r w:rsidRPr="005E7AD5">
        <w:rPr>
          <w:sz w:val="28"/>
          <w:szCs w:val="28"/>
        </w:rPr>
        <w:t xml:space="preserve">В </w:t>
      </w:r>
      <w:r w:rsidRPr="007B3F4D">
        <w:rPr>
          <w:sz w:val="28"/>
          <w:szCs w:val="28"/>
        </w:rPr>
        <w:t>соответствии  с  Федераль</w:t>
      </w:r>
      <w:r>
        <w:rPr>
          <w:sz w:val="28"/>
          <w:szCs w:val="28"/>
        </w:rPr>
        <w:t>ным  законом  от  31.07.2020  №  248–</w:t>
      </w:r>
      <w:r w:rsidRPr="007B3F4D">
        <w:rPr>
          <w:sz w:val="28"/>
          <w:szCs w:val="28"/>
        </w:rPr>
        <w:t>ФЗ                                     «О  государственном  контроле  (надзоре)  и  муниципальном  контроле  в  Российской Федерации», Федераль</w:t>
      </w:r>
      <w:r>
        <w:rPr>
          <w:sz w:val="28"/>
          <w:szCs w:val="28"/>
        </w:rPr>
        <w:t>ным  законом  от  06.10.2003  № 131–</w:t>
      </w:r>
      <w:r w:rsidRPr="007B3F4D">
        <w:rPr>
          <w:sz w:val="28"/>
          <w:szCs w:val="28"/>
        </w:rPr>
        <w:t>ФЗ  «Об  общих  принципах организации  местного  самоуправления  в  Российской  Федерации», Постановлением Прави</w:t>
      </w:r>
      <w:r>
        <w:rPr>
          <w:sz w:val="28"/>
          <w:szCs w:val="28"/>
        </w:rPr>
        <w:t>тельства  РФ  от  25.06.2021  №</w:t>
      </w:r>
      <w:r w:rsidRPr="007B3F4D">
        <w:rPr>
          <w:sz w:val="28"/>
          <w:szCs w:val="28"/>
        </w:rPr>
        <w:t xml:space="preserve">  990  «Об  утверждении  Правил  разработки  и утверждения  контрольными  (надзорными)  органами  программы  профилактики  рисков причинения  вреда  (ущерба)  охраняемым законом  ценностям»</w:t>
      </w:r>
      <w:r>
        <w:rPr>
          <w:sz w:val="28"/>
          <w:szCs w:val="28"/>
        </w:rPr>
        <w:t xml:space="preserve">, Решением Совета местного самоуправления сельского поселения Терекское </w:t>
      </w:r>
      <w:r w:rsidR="00727ACC">
        <w:rPr>
          <w:sz w:val="28"/>
          <w:szCs w:val="28"/>
        </w:rPr>
        <w:t>от 27.10.2021 года № 4/2</w:t>
      </w:r>
      <w:r>
        <w:rPr>
          <w:sz w:val="28"/>
          <w:szCs w:val="28"/>
        </w:rPr>
        <w:t xml:space="preserve"> «Об утверждении Положения о муниципальном земельном контроле на территории сельского поселения</w:t>
      </w:r>
      <w:r w:rsidR="00727ACC">
        <w:rPr>
          <w:sz w:val="28"/>
          <w:szCs w:val="28"/>
        </w:rPr>
        <w:t xml:space="preserve"> Терекское</w:t>
      </w:r>
      <w:r>
        <w:rPr>
          <w:sz w:val="28"/>
          <w:szCs w:val="28"/>
        </w:rPr>
        <w:t xml:space="preserve">», администрация </w:t>
      </w:r>
      <w:r w:rsidR="00727ACC">
        <w:rPr>
          <w:sz w:val="28"/>
          <w:szCs w:val="28"/>
        </w:rPr>
        <w:t>с</w:t>
      </w:r>
      <w:r>
        <w:rPr>
          <w:sz w:val="28"/>
          <w:szCs w:val="28"/>
        </w:rPr>
        <w:t>ельского поселения Терекское</w:t>
      </w:r>
      <w:r w:rsidRPr="005E7AD5">
        <w:rPr>
          <w:sz w:val="28"/>
          <w:szCs w:val="28"/>
        </w:rPr>
        <w:t xml:space="preserve"> </w:t>
      </w:r>
      <w:r w:rsidRPr="005E7AD5">
        <w:rPr>
          <w:b/>
          <w:sz w:val="28"/>
          <w:szCs w:val="28"/>
        </w:rPr>
        <w:t>постановляет:</w:t>
      </w:r>
    </w:p>
    <w:p w:rsidR="00C27668" w:rsidRPr="00AA4E3F" w:rsidRDefault="00C27668" w:rsidP="00C27668">
      <w:pPr>
        <w:shd w:val="clear" w:color="auto" w:fill="FFFFFF"/>
        <w:ind w:firstLine="708"/>
      </w:pPr>
      <w:r w:rsidRPr="00AA4E3F">
        <w:t> </w:t>
      </w:r>
    </w:p>
    <w:p w:rsidR="00C27668" w:rsidRDefault="00C27668" w:rsidP="00C2766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программу</w:t>
      </w:r>
      <w:r w:rsidRPr="007B3F4D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r w:rsidR="00727ACC">
        <w:rPr>
          <w:sz w:val="28"/>
          <w:szCs w:val="28"/>
        </w:rPr>
        <w:t>с</w:t>
      </w:r>
      <w:r>
        <w:rPr>
          <w:sz w:val="28"/>
          <w:szCs w:val="28"/>
        </w:rPr>
        <w:t>ельского поселения Терекское</w:t>
      </w:r>
      <w:r w:rsidR="00727ACC">
        <w:rPr>
          <w:sz w:val="28"/>
          <w:szCs w:val="28"/>
        </w:rPr>
        <w:t xml:space="preserve"> </w:t>
      </w:r>
      <w:r w:rsidRPr="007B3F4D">
        <w:rPr>
          <w:sz w:val="28"/>
          <w:szCs w:val="28"/>
        </w:rPr>
        <w:t>на 2022 год</w:t>
      </w:r>
      <w:r>
        <w:rPr>
          <w:sz w:val="28"/>
          <w:szCs w:val="28"/>
        </w:rPr>
        <w:t xml:space="preserve"> (приложение </w:t>
      </w:r>
      <w:r w:rsidRPr="00C010A1">
        <w:rPr>
          <w:sz w:val="28"/>
          <w:szCs w:val="28"/>
        </w:rPr>
        <w:t>1).</w:t>
      </w:r>
    </w:p>
    <w:p w:rsidR="00FB7247" w:rsidRDefault="00FB7247" w:rsidP="00C2766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 w:rsidRPr="006F4149">
        <w:rPr>
          <w:color w:val="000000"/>
          <w:sz w:val="28"/>
          <w:szCs w:val="28"/>
        </w:rPr>
        <w:t>Обеспечить размещение настояще</w:t>
      </w:r>
      <w:r>
        <w:rPr>
          <w:color w:val="000000"/>
          <w:sz w:val="28"/>
          <w:szCs w:val="28"/>
        </w:rPr>
        <w:t xml:space="preserve">го Постановления </w:t>
      </w:r>
      <w:r w:rsidRPr="006F4149">
        <w:rPr>
          <w:color w:val="000000"/>
          <w:sz w:val="28"/>
          <w:szCs w:val="28"/>
        </w:rPr>
        <w:t>на официальном сайте администра</w:t>
      </w:r>
      <w:r>
        <w:rPr>
          <w:color w:val="000000"/>
          <w:sz w:val="28"/>
          <w:szCs w:val="28"/>
        </w:rPr>
        <w:t>ции сельского поселения Терекское</w:t>
      </w:r>
      <w:r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C27668" w:rsidRDefault="00FB7247" w:rsidP="00C2766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C27668" w:rsidRPr="007D2F24">
        <w:rPr>
          <w:sz w:val="28"/>
          <w:szCs w:val="28"/>
        </w:rPr>
        <w:t>. Настоящее постановление вступает в силу после</w:t>
      </w:r>
      <w:r w:rsidR="00C27668">
        <w:rPr>
          <w:sz w:val="28"/>
          <w:szCs w:val="28"/>
        </w:rPr>
        <w:t xml:space="preserve"> дня официального опубликования.</w:t>
      </w:r>
    </w:p>
    <w:p w:rsidR="00560046" w:rsidRDefault="00560046" w:rsidP="0056004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:rsidR="00011F9D" w:rsidRPr="0034284A" w:rsidRDefault="00011F9D" w:rsidP="00011F9D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>
        <w:rPr>
          <w:color w:val="000000" w:themeColor="text1"/>
          <w:sz w:val="28"/>
          <w:szCs w:val="28"/>
        </w:rPr>
        <w:t>лава местной администрации</w:t>
      </w:r>
    </w:p>
    <w:p w:rsidR="00011F9D" w:rsidRDefault="00011F9D" w:rsidP="00011F9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 Терекское</w:t>
      </w:r>
      <w:r w:rsidRPr="0034284A">
        <w:rPr>
          <w:color w:val="000000" w:themeColor="text1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 xml:space="preserve">                                 </w:t>
      </w:r>
      <w:r w:rsidR="00FB7247">
        <w:rPr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</w:rPr>
        <w:t xml:space="preserve"> З.С.Ханиев</w:t>
      </w:r>
    </w:p>
    <w:p w:rsidR="00560046" w:rsidRDefault="00560046" w:rsidP="00560046">
      <w:pPr>
        <w:rPr>
          <w:color w:val="000000" w:themeColor="text1"/>
        </w:rPr>
      </w:pPr>
    </w:p>
    <w:p w:rsidR="00011F9D" w:rsidRDefault="00011F9D" w:rsidP="00560046">
      <w:pPr>
        <w:rPr>
          <w:color w:val="000000" w:themeColor="text1"/>
        </w:rPr>
      </w:pPr>
    </w:p>
    <w:p w:rsidR="00011F9D" w:rsidRDefault="00011F9D" w:rsidP="00560046">
      <w:pPr>
        <w:rPr>
          <w:color w:val="000000" w:themeColor="text1"/>
        </w:rPr>
      </w:pPr>
    </w:p>
    <w:p w:rsidR="00011F9D" w:rsidRDefault="00011F9D" w:rsidP="00560046">
      <w:pPr>
        <w:rPr>
          <w:color w:val="000000" w:themeColor="text1"/>
        </w:rPr>
      </w:pPr>
    </w:p>
    <w:p w:rsidR="00560046" w:rsidRDefault="00560046" w:rsidP="00560046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:rsidR="00560046" w:rsidRDefault="00560046" w:rsidP="00011F9D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</w:t>
      </w:r>
      <w:r w:rsidR="00011F9D">
        <w:rPr>
          <w:color w:val="000000" w:themeColor="text1"/>
          <w:sz w:val="28"/>
          <w:szCs w:val="28"/>
        </w:rPr>
        <w:t xml:space="preserve">администрации сельского поселения Терекское </w:t>
      </w:r>
      <w:r>
        <w:rPr>
          <w:color w:val="000000" w:themeColor="text1"/>
          <w:sz w:val="28"/>
          <w:szCs w:val="28"/>
        </w:rPr>
        <w:t xml:space="preserve">от </w:t>
      </w:r>
      <w:r w:rsidR="00960174">
        <w:rPr>
          <w:color w:val="000000" w:themeColor="text1"/>
          <w:sz w:val="28"/>
          <w:szCs w:val="28"/>
        </w:rPr>
        <w:t>«</w:t>
      </w:r>
      <w:r w:rsidR="00FB7247">
        <w:rPr>
          <w:color w:val="000000" w:themeColor="text1"/>
          <w:sz w:val="28"/>
          <w:szCs w:val="28"/>
        </w:rPr>
        <w:t>11</w:t>
      </w:r>
      <w:r w:rsidR="00960174">
        <w:rPr>
          <w:color w:val="000000" w:themeColor="text1"/>
          <w:sz w:val="28"/>
          <w:szCs w:val="28"/>
        </w:rPr>
        <w:t xml:space="preserve">» </w:t>
      </w:r>
      <w:r w:rsidR="00FB7247">
        <w:rPr>
          <w:color w:val="000000" w:themeColor="text1"/>
          <w:sz w:val="28"/>
          <w:szCs w:val="28"/>
        </w:rPr>
        <w:t>января 2022г.</w:t>
      </w:r>
      <w:r>
        <w:rPr>
          <w:color w:val="000000" w:themeColor="text1"/>
          <w:sz w:val="28"/>
          <w:szCs w:val="28"/>
        </w:rPr>
        <w:t xml:space="preserve"> </w:t>
      </w:r>
      <w:r w:rsidR="006809DA">
        <w:rPr>
          <w:color w:val="000000" w:themeColor="text1"/>
          <w:sz w:val="28"/>
          <w:szCs w:val="28"/>
        </w:rPr>
        <w:t xml:space="preserve">            </w:t>
      </w:r>
      <w:r w:rsidR="00FB7247">
        <w:rPr>
          <w:color w:val="000000" w:themeColor="text1"/>
          <w:sz w:val="28"/>
          <w:szCs w:val="28"/>
        </w:rPr>
        <w:t>№ 1-П</w:t>
      </w:r>
    </w:p>
    <w:p w:rsidR="00560046" w:rsidRDefault="00560046" w:rsidP="0056004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560046" w:rsidRDefault="00560046" w:rsidP="0056004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960174" w:rsidRDefault="00560046" w:rsidP="00560046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</w:t>
      </w:r>
    </w:p>
    <w:p w:rsidR="00560046" w:rsidRDefault="00560046" w:rsidP="00011F9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="00011F9D" w:rsidRPr="00011F9D">
        <w:rPr>
          <w:b/>
          <w:color w:val="000000" w:themeColor="text1"/>
          <w:sz w:val="28"/>
          <w:szCs w:val="28"/>
        </w:rPr>
        <w:t>сельского поселения Терекское</w:t>
      </w:r>
    </w:p>
    <w:p w:rsidR="00C27668" w:rsidRDefault="00C27668" w:rsidP="00011F9D">
      <w:pPr>
        <w:jc w:val="center"/>
        <w:rPr>
          <w:b/>
          <w:color w:val="000000" w:themeColor="text1"/>
          <w:sz w:val="28"/>
          <w:szCs w:val="28"/>
        </w:rPr>
      </w:pPr>
    </w:p>
    <w:p w:rsidR="00C27668" w:rsidRPr="00907B4A" w:rsidRDefault="00C27668" w:rsidP="00C27668">
      <w:pPr>
        <w:pStyle w:val="a6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907B4A">
        <w:rPr>
          <w:rFonts w:eastAsia="Calibri"/>
          <w:bCs/>
          <w:sz w:val="28"/>
          <w:szCs w:val="28"/>
          <w:lang w:eastAsia="en-US"/>
        </w:rPr>
        <w:t>Общие положения</w:t>
      </w:r>
    </w:p>
    <w:p w:rsidR="00C27668" w:rsidRDefault="00C27668" w:rsidP="00C27668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 xml:space="preserve">1.1. Программа  профилактики  рисков  причинения  вреда  (ущерба)  охраняемым законом  ценностям  при  осуществлении  муниципального земельного  контроля  на территории </w:t>
      </w:r>
      <w:r>
        <w:rPr>
          <w:rFonts w:eastAsia="Calibri"/>
          <w:bCs/>
          <w:sz w:val="28"/>
          <w:szCs w:val="28"/>
          <w:lang w:eastAsia="en-US"/>
        </w:rPr>
        <w:t xml:space="preserve">сельского поселения Терекское 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на 2022 год разработана  для  организации  проведения  в  2022  году  профилактики  нарушений обязательных  требований,  установленных  федеральными  законами  и  принятыми  в соответствии с ними иными нормативными правовыми актами Российской Федерации, </w:t>
      </w:r>
      <w:r w:rsidR="00727ACC">
        <w:rPr>
          <w:rFonts w:eastAsia="Calibri"/>
          <w:bCs/>
          <w:sz w:val="28"/>
          <w:szCs w:val="28"/>
          <w:lang w:eastAsia="en-US"/>
        </w:rPr>
        <w:t>Кабардино-Балкарской Республики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, </w:t>
      </w:r>
      <w:r w:rsidR="00727ACC">
        <w:rPr>
          <w:rFonts w:eastAsia="Calibri"/>
          <w:bCs/>
          <w:sz w:val="28"/>
          <w:szCs w:val="28"/>
          <w:lang w:eastAsia="en-US"/>
        </w:rPr>
        <w:t>муниципальными правовыми актами</w:t>
      </w:r>
      <w:r>
        <w:rPr>
          <w:rFonts w:eastAsia="Calibri"/>
          <w:bCs/>
          <w:sz w:val="28"/>
          <w:szCs w:val="28"/>
          <w:lang w:eastAsia="en-US"/>
        </w:rPr>
        <w:t xml:space="preserve"> сельского поселения</w:t>
      </w:r>
      <w:r w:rsidR="00727ACC">
        <w:rPr>
          <w:rFonts w:eastAsia="Calibri"/>
          <w:bCs/>
          <w:sz w:val="28"/>
          <w:szCs w:val="28"/>
          <w:lang w:eastAsia="en-US"/>
        </w:rPr>
        <w:t xml:space="preserve"> Терекское</w:t>
      </w:r>
      <w:r w:rsidRPr="007B3F4D">
        <w:rPr>
          <w:rFonts w:eastAsia="Calibri"/>
          <w:bCs/>
          <w:sz w:val="28"/>
          <w:szCs w:val="28"/>
          <w:lang w:eastAsia="en-US"/>
        </w:rPr>
        <w:t>,  предупреждения  возможного 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1.2. Программа профилактики реализуется в 2022 году и состоит из следующих разделов: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 xml:space="preserve">а) </w:t>
      </w:r>
      <w:r>
        <w:rPr>
          <w:rFonts w:eastAsia="Calibri"/>
          <w:bCs/>
          <w:sz w:val="28"/>
          <w:szCs w:val="28"/>
          <w:lang w:eastAsia="en-US"/>
        </w:rPr>
        <w:t>аналитическая часть</w:t>
      </w:r>
      <w:bookmarkStart w:id="0" w:name="_GoBack"/>
      <w:bookmarkEnd w:id="0"/>
      <w:r w:rsidRPr="007B3F4D">
        <w:rPr>
          <w:rFonts w:eastAsia="Calibri"/>
          <w:bCs/>
          <w:sz w:val="28"/>
          <w:szCs w:val="28"/>
          <w:lang w:eastAsia="en-US"/>
        </w:rPr>
        <w:t>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б) цели и задачи реализации программы профилактики;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в) перечень профилактических </w:t>
      </w:r>
      <w:r w:rsidRPr="007B3F4D">
        <w:rPr>
          <w:rFonts w:eastAsia="Calibri"/>
          <w:bCs/>
          <w:sz w:val="28"/>
          <w:szCs w:val="28"/>
          <w:lang w:eastAsia="en-US"/>
        </w:rPr>
        <w:t>мероприятий,  сроки  (периодичность)  их проведения;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г) показатели результативности и эффективности програм</w:t>
      </w:r>
      <w:r>
        <w:rPr>
          <w:rFonts w:eastAsia="Calibri"/>
          <w:bCs/>
          <w:sz w:val="28"/>
          <w:szCs w:val="28"/>
          <w:lang w:eastAsia="en-US"/>
        </w:rPr>
        <w:t xml:space="preserve">мы профилактики. 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2. Аналитическая часть</w:t>
      </w:r>
    </w:p>
    <w:p w:rsidR="00C27668" w:rsidRPr="007B3F4D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3F4D">
        <w:rPr>
          <w:rStyle w:val="markedcontent"/>
          <w:sz w:val="28"/>
          <w:szCs w:val="28"/>
        </w:rPr>
        <w:t xml:space="preserve">Настоящая программа разработана в соответствии со статьей 44 Федерального </w:t>
      </w:r>
      <w:r>
        <w:rPr>
          <w:rStyle w:val="markedcontent"/>
          <w:sz w:val="28"/>
          <w:szCs w:val="28"/>
        </w:rPr>
        <w:t xml:space="preserve">закона от 31 июля 2021 г. № </w:t>
      </w:r>
      <w:r w:rsidRPr="007B3F4D">
        <w:rPr>
          <w:rStyle w:val="markedcontent"/>
          <w:sz w:val="28"/>
          <w:szCs w:val="28"/>
        </w:rPr>
        <w:t>248</w:t>
      </w:r>
      <w:r>
        <w:rPr>
          <w:rStyle w:val="markedcontent"/>
          <w:sz w:val="28"/>
          <w:szCs w:val="28"/>
        </w:rPr>
        <w:t>–</w:t>
      </w:r>
      <w:r w:rsidRPr="007B3F4D">
        <w:rPr>
          <w:rStyle w:val="markedcontent"/>
          <w:sz w:val="28"/>
          <w:szCs w:val="28"/>
        </w:rPr>
        <w:t>ФЗ «О государственном контроле (надзоре) и муниципальном контроля в Российской Федерац</w:t>
      </w:r>
      <w:r>
        <w:rPr>
          <w:rStyle w:val="markedcontent"/>
          <w:sz w:val="28"/>
          <w:szCs w:val="28"/>
        </w:rPr>
        <w:t>ии», П</w:t>
      </w:r>
      <w:r w:rsidRPr="007B3F4D">
        <w:rPr>
          <w:rStyle w:val="markedcontent"/>
          <w:sz w:val="28"/>
          <w:szCs w:val="28"/>
        </w:rPr>
        <w:t>остановлением Правительства Российско</w:t>
      </w:r>
      <w:r>
        <w:rPr>
          <w:rStyle w:val="markedcontent"/>
          <w:sz w:val="28"/>
          <w:szCs w:val="28"/>
        </w:rPr>
        <w:t>й Федерации от 25 июня 2021 г. №</w:t>
      </w:r>
      <w:r w:rsidRPr="007B3F4D">
        <w:rPr>
          <w:rStyle w:val="markedcontent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t xml:space="preserve">, </w:t>
      </w:r>
      <w:r w:rsidR="00727ACC">
        <w:rPr>
          <w:sz w:val="28"/>
          <w:szCs w:val="28"/>
        </w:rPr>
        <w:t xml:space="preserve">Решением Совета местного самоуправления сельского поселения Терекское от 27.10.2021 года № 4/2 «Об утверждении Положения о муниципальном земельном контроле на территории сельского поселения Терекское», </w:t>
      </w:r>
      <w:r w:rsidRPr="007B3F4D">
        <w:rPr>
          <w:rStyle w:val="markedcontent"/>
          <w:sz w:val="28"/>
          <w:szCs w:val="28"/>
        </w:rPr>
        <w:t xml:space="preserve">и предусматривает комплекс мероприятий по профилактике рисков </w:t>
      </w:r>
      <w:r w:rsidRPr="007B3F4D">
        <w:rPr>
          <w:rStyle w:val="markedcontent"/>
          <w:sz w:val="28"/>
          <w:szCs w:val="28"/>
        </w:rPr>
        <w:lastRenderedPageBreak/>
        <w:t>причинения вреда (ущерба) охраняемым законом ценностям при осуществлении мун</w:t>
      </w:r>
      <w:r>
        <w:rPr>
          <w:rStyle w:val="markedcontent"/>
          <w:sz w:val="28"/>
          <w:szCs w:val="28"/>
        </w:rPr>
        <w:t xml:space="preserve">иципального земельного контроля, а также </w:t>
      </w:r>
      <w:r w:rsidRPr="007B3F4D">
        <w:rPr>
          <w:sz w:val="28"/>
          <w:szCs w:val="28"/>
        </w:rPr>
        <w:t>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обязательных требований земельного законодательства и снижения рисков причинения ущерба охраняемым законом ценностям.</w:t>
      </w:r>
    </w:p>
    <w:p w:rsidR="00C3420D" w:rsidRPr="00EE744F" w:rsidRDefault="00C3420D" w:rsidP="00C3420D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  <w:r>
        <w:rPr>
          <w:sz w:val="28"/>
          <w:szCs w:val="28"/>
        </w:rPr>
        <w:t>.</w:t>
      </w:r>
    </w:p>
    <w:p w:rsidR="004F27B3" w:rsidRDefault="004F27B3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3F4D">
        <w:rPr>
          <w:sz w:val="28"/>
          <w:szCs w:val="28"/>
        </w:rPr>
        <w:t>3. Цели и задачи реализации программы</w:t>
      </w:r>
      <w:r>
        <w:rPr>
          <w:sz w:val="28"/>
          <w:szCs w:val="28"/>
        </w:rPr>
        <w:t xml:space="preserve"> профилактики </w:t>
      </w:r>
      <w:r w:rsidRPr="007B3F4D">
        <w:rPr>
          <w:sz w:val="28"/>
          <w:szCs w:val="28"/>
        </w:rPr>
        <w:t>рисков причинения вреда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3.1. Основными целями Программы профилактики являются: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а) предупреждение нарушений</w:t>
      </w:r>
      <w:r>
        <w:rPr>
          <w:rStyle w:val="markedcontent"/>
          <w:sz w:val="28"/>
          <w:szCs w:val="28"/>
        </w:rPr>
        <w:t xml:space="preserve"> </w:t>
      </w:r>
      <w:r w:rsidRPr="007B3F4D">
        <w:rPr>
          <w:rStyle w:val="markedcontent"/>
          <w:sz w:val="28"/>
          <w:szCs w:val="28"/>
        </w:rPr>
        <w:t>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б) снижение административной нагрузки на подконтрольные субъекты;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в) создание мотивации к добросовестному поведению подконтрольных субъектов;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г) снижение уровня вреда (ущерба), причиняемого охраняемым законом ценностям.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а) укрепление системы профилактики нарушений обязательных требований;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в) повышение правосознания и правовой культуры подконтрольных субъектов</w:t>
      </w:r>
      <w:r>
        <w:rPr>
          <w:rStyle w:val="markedcontent"/>
          <w:sz w:val="28"/>
          <w:szCs w:val="28"/>
        </w:rPr>
        <w:t>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</w:t>
      </w:r>
      <w:r w:rsidRPr="00603941">
        <w:rPr>
          <w:rFonts w:ascii="Times New Roman" w:hAnsi="Times New Roman" w:cs="Times New Roman"/>
          <w:color w:val="000000"/>
          <w:sz w:val="28"/>
          <w:szCs w:val="28"/>
        </w:rPr>
        <w:t>т.</w:t>
      </w:r>
    </w:p>
    <w:p w:rsidR="002F682D" w:rsidRDefault="002F682D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2F682D" w:rsidRDefault="002F682D" w:rsidP="002F682D">
      <w:pPr>
        <w:pStyle w:val="a7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</w:t>
      </w:r>
      <w:r>
        <w:rPr>
          <w:sz w:val="28"/>
          <w:szCs w:val="28"/>
        </w:rPr>
        <w:t>и иной охраняемой законом тайне.</w:t>
      </w:r>
    </w:p>
    <w:p w:rsidR="002F682D" w:rsidRDefault="002F682D" w:rsidP="002F682D">
      <w:pPr>
        <w:pStyle w:val="a7"/>
        <w:ind w:firstLine="709"/>
        <w:jc w:val="both"/>
        <w:rPr>
          <w:sz w:val="28"/>
          <w:szCs w:val="28"/>
        </w:rPr>
      </w:pPr>
    </w:p>
    <w:p w:rsidR="002F682D" w:rsidRDefault="002F682D" w:rsidP="002F682D">
      <w:pPr>
        <w:pStyle w:val="a7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F682D" w:rsidRPr="008B18F9" w:rsidTr="00F959AD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8B18F9" w:rsidRDefault="002F682D" w:rsidP="00F959AD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lastRenderedPageBreak/>
              <w:t>Наименование</w:t>
            </w:r>
          </w:p>
          <w:p w:rsidR="002F682D" w:rsidRPr="008B18F9" w:rsidRDefault="002F682D" w:rsidP="00F959AD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8B18F9" w:rsidRDefault="002F682D" w:rsidP="00F959AD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2D" w:rsidRPr="008B18F9" w:rsidRDefault="002F682D" w:rsidP="00F959AD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2F682D" w:rsidRPr="008B18F9" w:rsidTr="00F959AD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</w:pPr>
          </w:p>
          <w:p w:rsidR="002F682D" w:rsidRPr="008B18F9" w:rsidRDefault="002F682D" w:rsidP="00F959AD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F682D" w:rsidRPr="008B18F9" w:rsidRDefault="002F682D" w:rsidP="00F959AD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F682D" w:rsidRPr="008B18F9" w:rsidRDefault="002F682D" w:rsidP="00F959AD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F682D" w:rsidRPr="008B18F9" w:rsidRDefault="002F682D" w:rsidP="00F959AD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2F682D" w:rsidRPr="008B18F9" w:rsidRDefault="002F682D" w:rsidP="00F959AD">
            <w:pPr>
              <w:shd w:val="clear" w:color="auto" w:fill="FFFFFF"/>
            </w:pPr>
          </w:p>
          <w:p w:rsidR="002F682D" w:rsidRPr="008B18F9" w:rsidRDefault="002F682D" w:rsidP="00F959AD">
            <w:pPr>
              <w:shd w:val="clear" w:color="auto" w:fill="FFFFFF"/>
            </w:pPr>
            <w:r w:rsidRPr="008B18F9">
              <w:t xml:space="preserve"> </w:t>
            </w:r>
          </w:p>
          <w:p w:rsidR="002F682D" w:rsidRPr="008B18F9" w:rsidRDefault="002F682D" w:rsidP="00F959AD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4.2.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Информирование контролируемых и иных лиц заинтересованных лиц по вопросам соблюдения обязательных требований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посредством размещения сведений на официальном сайте</w:t>
      </w:r>
      <w:r>
        <w:rPr>
          <w:rStyle w:val="markedcontent"/>
          <w:sz w:val="28"/>
          <w:szCs w:val="28"/>
        </w:rPr>
        <w:t xml:space="preserve"> администрации </w:t>
      </w:r>
      <w:r w:rsidR="00727ACC">
        <w:rPr>
          <w:rStyle w:val="markedcontent"/>
          <w:sz w:val="28"/>
          <w:szCs w:val="28"/>
        </w:rPr>
        <w:t>с</w:t>
      </w:r>
      <w:r>
        <w:rPr>
          <w:rStyle w:val="markedcontent"/>
          <w:sz w:val="28"/>
          <w:szCs w:val="28"/>
        </w:rPr>
        <w:t>ельского поселения Терекское</w:t>
      </w:r>
      <w:r w:rsidR="00727ACC"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в сети Интернет, в средствах массовой информации, через личные кабинеты контролируемых лиц в государственных информационных системах (при их наличии)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и в иных формах.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lastRenderedPageBreak/>
        <w:t>4.3</w:t>
      </w:r>
      <w:r w:rsidRPr="00B9280C">
        <w:rPr>
          <w:rStyle w:val="markedcontent"/>
          <w:sz w:val="28"/>
          <w:szCs w:val="28"/>
        </w:rPr>
        <w:t>.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 xml:space="preserve">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</w:t>
      </w:r>
      <w:r w:rsidRPr="00B9280C">
        <w:rPr>
          <w:rStyle w:val="markedcontent"/>
          <w:sz w:val="28"/>
          <w:szCs w:val="28"/>
        </w:rPr>
        <w:t>порядка проведения контрольных мероприятий;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– пери</w:t>
      </w:r>
      <w:r w:rsidRPr="00B9280C">
        <w:rPr>
          <w:rStyle w:val="markedcontent"/>
          <w:sz w:val="28"/>
          <w:szCs w:val="28"/>
        </w:rPr>
        <w:t>одичности проведения контрольных мероприятий;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</w:t>
      </w:r>
      <w:r w:rsidRPr="00B9280C">
        <w:rPr>
          <w:rStyle w:val="markedcontent"/>
          <w:sz w:val="28"/>
          <w:szCs w:val="28"/>
        </w:rPr>
        <w:t>порядка принятия решений по итогам контрольных мероприятий;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порядка обжалования решений администрации </w:t>
      </w:r>
      <w:r w:rsidR="00727ACC">
        <w:rPr>
          <w:rStyle w:val="markedcontent"/>
          <w:sz w:val="28"/>
          <w:szCs w:val="28"/>
        </w:rPr>
        <w:t>сельского поселения Терекское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Инспекторы осуществляют консультирование контролируемых лиц и их представителей: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1) в виде устных разъяснений по телефо</w:t>
      </w:r>
      <w:r>
        <w:rPr>
          <w:rStyle w:val="markedcontent"/>
          <w:sz w:val="28"/>
          <w:szCs w:val="28"/>
        </w:rPr>
        <w:t>ну, посредством видео-конференц–</w:t>
      </w:r>
      <w:r w:rsidRPr="00B9280C">
        <w:rPr>
          <w:rStyle w:val="markedcontent"/>
          <w:sz w:val="28"/>
          <w:szCs w:val="28"/>
        </w:rPr>
        <w:t>связи, на личном приеме либо в ходе проведения профилактического мероприятия, контрольного мероприятия;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</w:t>
      </w:r>
      <w:r>
        <w:rPr>
          <w:rStyle w:val="markedcontent"/>
          <w:sz w:val="28"/>
          <w:szCs w:val="28"/>
        </w:rPr>
        <w:t xml:space="preserve">администрации </w:t>
      </w:r>
      <w:r w:rsidR="006809DA">
        <w:rPr>
          <w:rStyle w:val="markedcontent"/>
          <w:sz w:val="28"/>
          <w:szCs w:val="28"/>
        </w:rPr>
        <w:t>с</w:t>
      </w:r>
      <w:r w:rsidR="00727ACC">
        <w:rPr>
          <w:rStyle w:val="markedcontent"/>
          <w:sz w:val="28"/>
          <w:szCs w:val="28"/>
        </w:rPr>
        <w:t>ельского поселения Терекское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 xml:space="preserve">Письменное консультирование контролируемых лиц и их представителей осуществляется по следующим вопросам: порядок обжалования решений </w:t>
      </w:r>
      <w:r>
        <w:rPr>
          <w:rStyle w:val="markedcontent"/>
          <w:sz w:val="28"/>
          <w:szCs w:val="28"/>
        </w:rPr>
        <w:t>администрации сельского поселения</w:t>
      </w:r>
      <w:r w:rsidR="00727ACC">
        <w:rPr>
          <w:rStyle w:val="markedcontent"/>
          <w:sz w:val="28"/>
          <w:szCs w:val="28"/>
        </w:rPr>
        <w:t xml:space="preserve"> Терекское</w:t>
      </w:r>
      <w:r w:rsidRPr="00B9280C">
        <w:rPr>
          <w:rStyle w:val="markedcontent"/>
          <w:sz w:val="28"/>
          <w:szCs w:val="28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Контролируемое лицо вправе направить запрос о предоставлении письменного ответа в сроки, установленные Федеральным законом</w:t>
      </w:r>
      <w:r>
        <w:rPr>
          <w:rStyle w:val="markedcontent"/>
          <w:sz w:val="28"/>
          <w:szCs w:val="28"/>
        </w:rPr>
        <w:t xml:space="preserve"> от 02.05.2006 № 59–</w:t>
      </w:r>
      <w:r w:rsidRPr="00B9280C">
        <w:rPr>
          <w:rStyle w:val="markedcontent"/>
          <w:sz w:val="28"/>
          <w:szCs w:val="28"/>
        </w:rPr>
        <w:t>ФЗ «О порядке рассмотрения обращений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граждан Российской Федераци</w:t>
      </w:r>
      <w:r>
        <w:rPr>
          <w:rStyle w:val="markedcontent"/>
          <w:sz w:val="28"/>
          <w:szCs w:val="28"/>
        </w:rPr>
        <w:t>и».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BB78B5">
        <w:rPr>
          <w:rStyle w:val="markedcontent"/>
          <w:sz w:val="28"/>
          <w:szCs w:val="28"/>
        </w:rPr>
        <w:lastRenderedPageBreak/>
        <w:t>5. Показатели результативности и эффективности программы профилактики рисков причинения вреда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817"/>
        <w:gridCol w:w="6804"/>
        <w:gridCol w:w="2227"/>
      </w:tblGrid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</w:tr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 xml:space="preserve">Полнота информации, размещенной на официальном сайте </w:t>
            </w:r>
            <w:r>
              <w:rPr>
                <w:sz w:val="28"/>
                <w:szCs w:val="28"/>
              </w:rPr>
              <w:t>администрации Сельского поселения Терекское</w:t>
            </w:r>
            <w:r w:rsidR="00727ACC">
              <w:rPr>
                <w:sz w:val="28"/>
                <w:szCs w:val="28"/>
              </w:rPr>
              <w:t xml:space="preserve"> </w:t>
            </w:r>
            <w:r w:rsidRPr="00BB78B5">
              <w:rPr>
                <w:sz w:val="28"/>
                <w:szCs w:val="28"/>
              </w:rPr>
              <w:t>в сети «Интернет» в соответствии с частью 3 статьи 46 Федеральн</w:t>
            </w:r>
            <w:r>
              <w:rPr>
                <w:sz w:val="28"/>
                <w:szCs w:val="28"/>
              </w:rPr>
              <w:t>ого закона от 31 июля 2021 г. №</w:t>
            </w:r>
            <w:r w:rsidRPr="00BB78B5">
              <w:rPr>
                <w:sz w:val="28"/>
                <w:szCs w:val="28"/>
              </w:rPr>
              <w:t xml:space="preserve">  248-ФЗ «О  государственном  контроле  (надзоре)  и муниципальном контроле в Российской Федерации»</w:t>
            </w:r>
          </w:p>
          <w:p w:rsidR="00B91408" w:rsidRDefault="00B9140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 xml:space="preserve">Удовлетворенность контролируемых лиц и их представителями консультированием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B91408">
              <w:rPr>
                <w:rFonts w:eastAsia="Calibri"/>
                <w:bCs/>
                <w:sz w:val="28"/>
                <w:szCs w:val="28"/>
                <w:lang w:eastAsia="en-US" w:bidi="ar-SA"/>
              </w:rPr>
              <w:t>Терекское</w:t>
            </w:r>
            <w:r w:rsidR="00B914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27668" w:rsidRPr="00BB78B5" w:rsidRDefault="00C27668" w:rsidP="00C2766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11F9D" w:rsidRDefault="00011F9D" w:rsidP="00011F9D">
      <w:pPr>
        <w:jc w:val="center"/>
        <w:rPr>
          <w:color w:val="000000" w:themeColor="text1"/>
          <w:sz w:val="28"/>
          <w:szCs w:val="28"/>
        </w:rPr>
      </w:pPr>
    </w:p>
    <w:sectPr w:rsidR="00011F9D" w:rsidSect="00FB7247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D14" w:rsidRDefault="00342D14" w:rsidP="00560046">
      <w:r>
        <w:separator/>
      </w:r>
    </w:p>
  </w:endnote>
  <w:endnote w:type="continuationSeparator" w:id="0">
    <w:p w:rsidR="00342D14" w:rsidRDefault="00342D14" w:rsidP="0056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D14" w:rsidRDefault="00342D14" w:rsidP="00560046">
      <w:r>
        <w:separator/>
      </w:r>
    </w:p>
  </w:footnote>
  <w:footnote w:type="continuationSeparator" w:id="0">
    <w:p w:rsidR="00342D14" w:rsidRDefault="00342D14" w:rsidP="005600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046"/>
    <w:rsid w:val="0000255F"/>
    <w:rsid w:val="00011F9D"/>
    <w:rsid w:val="00016C5D"/>
    <w:rsid w:val="0009076D"/>
    <w:rsid w:val="000A72F5"/>
    <w:rsid w:val="000B0B4F"/>
    <w:rsid w:val="00156B17"/>
    <w:rsid w:val="001C229A"/>
    <w:rsid w:val="00265D77"/>
    <w:rsid w:val="002F682D"/>
    <w:rsid w:val="0031028A"/>
    <w:rsid w:val="00317FB6"/>
    <w:rsid w:val="0033775E"/>
    <w:rsid w:val="00342D14"/>
    <w:rsid w:val="0047059B"/>
    <w:rsid w:val="004C357F"/>
    <w:rsid w:val="004F27B3"/>
    <w:rsid w:val="00560046"/>
    <w:rsid w:val="005D0E55"/>
    <w:rsid w:val="006224A1"/>
    <w:rsid w:val="006329B0"/>
    <w:rsid w:val="00656298"/>
    <w:rsid w:val="006771B7"/>
    <w:rsid w:val="006809DA"/>
    <w:rsid w:val="00727ACC"/>
    <w:rsid w:val="007D2800"/>
    <w:rsid w:val="008168F4"/>
    <w:rsid w:val="00825ED8"/>
    <w:rsid w:val="00874281"/>
    <w:rsid w:val="008766FA"/>
    <w:rsid w:val="008F37C3"/>
    <w:rsid w:val="00960174"/>
    <w:rsid w:val="0098080A"/>
    <w:rsid w:val="009C6D98"/>
    <w:rsid w:val="00A43C55"/>
    <w:rsid w:val="00B16A36"/>
    <w:rsid w:val="00B90D82"/>
    <w:rsid w:val="00B91408"/>
    <w:rsid w:val="00BC441D"/>
    <w:rsid w:val="00C27668"/>
    <w:rsid w:val="00C3420D"/>
    <w:rsid w:val="00C6799B"/>
    <w:rsid w:val="00C83562"/>
    <w:rsid w:val="00CE1FB6"/>
    <w:rsid w:val="00D5623F"/>
    <w:rsid w:val="00D85FF6"/>
    <w:rsid w:val="00DB2C69"/>
    <w:rsid w:val="00DE657B"/>
    <w:rsid w:val="00F02ADE"/>
    <w:rsid w:val="00F75061"/>
    <w:rsid w:val="00FB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6B17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156B17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004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00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6004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560046"/>
    <w:rPr>
      <w:sz w:val="24"/>
      <w:szCs w:val="24"/>
      <w:lang w:eastAsia="ru-RU"/>
    </w:rPr>
  </w:style>
  <w:style w:type="paragraph" w:customStyle="1" w:styleId="s1">
    <w:name w:val="s_1"/>
    <w:basedOn w:val="a"/>
    <w:rsid w:val="00560046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600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560046"/>
    <w:rPr>
      <w:vertAlign w:val="superscript"/>
    </w:rPr>
  </w:style>
  <w:style w:type="paragraph" w:styleId="a6">
    <w:name w:val="List Paragraph"/>
    <w:basedOn w:val="a"/>
    <w:uiPriority w:val="34"/>
    <w:qFormat/>
    <w:rsid w:val="00F02AD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6B17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56B1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15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11F9D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11F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011F9D"/>
    <w:rPr>
      <w:vertAlign w:val="superscript"/>
    </w:rPr>
  </w:style>
  <w:style w:type="character" w:customStyle="1" w:styleId="21">
    <w:name w:val="Основной текст (2)_"/>
    <w:basedOn w:val="a0"/>
    <w:link w:val="22"/>
    <w:rsid w:val="00C276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7668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C2766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276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kfrzb</dc:creator>
  <cp:keywords/>
  <dc:description/>
  <cp:lastModifiedBy>User</cp:lastModifiedBy>
  <cp:revision>10</cp:revision>
  <cp:lastPrinted>2022-01-12T05:59:00Z</cp:lastPrinted>
  <dcterms:created xsi:type="dcterms:W3CDTF">2021-09-24T09:46:00Z</dcterms:created>
  <dcterms:modified xsi:type="dcterms:W3CDTF">2022-01-12T06:00:00Z</dcterms:modified>
</cp:coreProperties>
</file>